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428"/>
      </w:tblGrid>
      <w:tr w:rsidR="00D52C0D" w:rsidRPr="00D52C0D" w14:paraId="48B678FC" w14:textId="77777777" w:rsidTr="006C5BEE">
        <w:tc>
          <w:tcPr>
            <w:tcW w:w="5069" w:type="dxa"/>
          </w:tcPr>
          <w:p w14:paraId="5FC65FC4" w14:textId="77777777" w:rsidR="00D52C0D" w:rsidRPr="007206BD" w:rsidRDefault="00D52C0D" w:rsidP="006C5BEE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069" w:type="dxa"/>
          </w:tcPr>
          <w:p w14:paraId="5854DA2A" w14:textId="3A8A4BCA" w:rsidR="00D52C0D" w:rsidRPr="007206BD" w:rsidRDefault="00D52C0D" w:rsidP="006C5BEE">
            <w:pPr>
              <w:rPr>
                <w:rFonts w:ascii="GHEA Grapalat" w:hAnsi="GHEA Grapalat"/>
                <w:b/>
                <w:lang w:val="hy-AM"/>
              </w:rPr>
            </w:pPr>
            <w:r w:rsidRPr="007206BD">
              <w:rPr>
                <w:rFonts w:ascii="GHEA Grapalat" w:hAnsi="GHEA Grapalat" w:cs="Sylfaen"/>
                <w:b/>
                <w:lang w:val="hy-AM"/>
              </w:rPr>
              <w:t>ԿԱԶՄՎԵԼ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Է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&lt;&lt;</w:t>
            </w:r>
            <w:r w:rsidRPr="007206BD">
              <w:rPr>
                <w:rFonts w:ascii="GHEA Grapalat" w:hAnsi="GHEA Grapalat"/>
                <w:b/>
                <w:lang w:val="en-US"/>
              </w:rPr>
              <w:t>1</w:t>
            </w:r>
            <w:r>
              <w:rPr>
                <w:rFonts w:ascii="GHEA Grapalat" w:hAnsi="GHEA Grapalat"/>
                <w:b/>
                <w:lang w:val="en-US"/>
              </w:rPr>
              <w:t>1</w:t>
            </w:r>
            <w:r w:rsidRPr="007206BD">
              <w:rPr>
                <w:rFonts w:ascii="GHEA Grapalat" w:hAnsi="GHEA Grapalat"/>
                <w:b/>
                <w:lang w:val="hy-AM"/>
              </w:rPr>
              <w:t>&gt;&gt;</w:t>
            </w:r>
            <w:r w:rsidRPr="007206BD">
              <w:rPr>
                <w:rFonts w:ascii="GHEA Grapalat" w:hAnsi="GHEA Grapalat"/>
                <w:b/>
                <w:lang w:val="en-US"/>
              </w:rPr>
              <w:t xml:space="preserve"> 01</w:t>
            </w:r>
            <w:r w:rsidRPr="007206BD">
              <w:rPr>
                <w:rFonts w:ascii="GHEA Grapalat" w:hAnsi="GHEA Grapalat"/>
                <w:b/>
                <w:lang w:val="hy-AM"/>
              </w:rPr>
              <w:t>.202</w:t>
            </w:r>
            <w:r w:rsidRPr="007206BD">
              <w:rPr>
                <w:rFonts w:ascii="GHEA Grapalat" w:hAnsi="GHEA Grapalat"/>
                <w:b/>
                <w:lang w:val="en-US"/>
              </w:rPr>
              <w:t>2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թ</w:t>
            </w:r>
            <w:r w:rsidRPr="007206BD">
              <w:rPr>
                <w:rFonts w:ascii="GHEA Grapalat" w:hAnsi="GHEA Grapalat"/>
                <w:b/>
                <w:lang w:val="hy-AM"/>
              </w:rPr>
              <w:t>.</w:t>
            </w:r>
          </w:p>
          <w:p w14:paraId="4A424FAE" w14:textId="77777777" w:rsidR="00D52C0D" w:rsidRPr="007206BD" w:rsidRDefault="00D52C0D" w:rsidP="006C5BEE">
            <w:pPr>
              <w:rPr>
                <w:rFonts w:ascii="GHEA Grapalat" w:hAnsi="GHEA Grapalat"/>
                <w:b/>
                <w:lang w:val="hy-AM"/>
              </w:rPr>
            </w:pPr>
            <w:r w:rsidRPr="007206BD">
              <w:rPr>
                <w:rFonts w:ascii="GHEA Grapalat" w:hAnsi="GHEA Grapalat" w:cs="Sylfaen"/>
                <w:b/>
                <w:lang w:val="hy-AM"/>
              </w:rPr>
              <w:t>ԲԱՂԿԱՑԱԾ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Է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/>
                <w:b/>
                <w:lang w:val="en-US"/>
              </w:rPr>
              <w:t xml:space="preserve"> 6 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ԹԵՐԹԻՑ</w:t>
            </w:r>
          </w:p>
          <w:p w14:paraId="4C9C732A" w14:textId="77777777" w:rsidR="00D52C0D" w:rsidRPr="007206BD" w:rsidRDefault="00D52C0D" w:rsidP="006C5BEE">
            <w:pPr>
              <w:tabs>
                <w:tab w:val="left" w:pos="7230"/>
              </w:tabs>
              <w:rPr>
                <w:rFonts w:ascii="GHEA Grapalat" w:hAnsi="GHEA Grapalat"/>
                <w:b/>
                <w:lang w:val="hy-AM"/>
              </w:rPr>
            </w:pPr>
            <w:r w:rsidRPr="007206BD">
              <w:rPr>
                <w:rFonts w:ascii="GHEA Grapalat" w:hAnsi="GHEA Grapalat" w:cs="Sylfaen"/>
                <w:b/>
                <w:lang w:val="hy-AM"/>
              </w:rPr>
              <w:t>ՀԱՍՏԱՏՎԱԾ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Է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</w:t>
            </w:r>
          </w:p>
          <w:p w14:paraId="28FAEF65" w14:textId="77777777" w:rsidR="00D52C0D" w:rsidRPr="007206BD" w:rsidRDefault="00D52C0D" w:rsidP="006C5BEE">
            <w:pPr>
              <w:tabs>
                <w:tab w:val="left" w:pos="210"/>
                <w:tab w:val="left" w:pos="7230"/>
                <w:tab w:val="right" w:pos="10026"/>
              </w:tabs>
              <w:rPr>
                <w:rFonts w:ascii="GHEA Grapalat" w:hAnsi="GHEA Grapalat"/>
                <w:b/>
                <w:lang w:val="hy-AM"/>
              </w:rPr>
            </w:pPr>
            <w:r w:rsidRPr="007206BD">
              <w:rPr>
                <w:rFonts w:ascii="GHEA Grapalat" w:hAnsi="GHEA Grapalat" w:cs="Sylfaen"/>
                <w:b/>
                <w:lang w:val="hy-AM"/>
              </w:rPr>
              <w:t>ԾԱՂԿԱՁՈՐ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ԱՎԱԳԱՆՈՒ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                                    </w:t>
            </w:r>
          </w:p>
          <w:p w14:paraId="3DBEC710" w14:textId="77777777" w:rsidR="00D52C0D" w:rsidRPr="007206BD" w:rsidRDefault="00D52C0D" w:rsidP="006C5BEE">
            <w:pPr>
              <w:tabs>
                <w:tab w:val="left" w:pos="315"/>
                <w:tab w:val="left" w:pos="7230"/>
                <w:tab w:val="right" w:pos="10026"/>
              </w:tabs>
              <w:rPr>
                <w:rFonts w:ascii="GHEA Grapalat" w:hAnsi="GHEA Grapalat"/>
                <w:b/>
                <w:lang w:val="hy-AM"/>
              </w:rPr>
            </w:pPr>
            <w:r w:rsidRPr="007206BD">
              <w:rPr>
                <w:rFonts w:ascii="GHEA Grapalat" w:hAnsi="GHEA Grapalat"/>
                <w:b/>
                <w:lang w:val="hy-AM"/>
              </w:rPr>
              <w:t>202</w:t>
            </w:r>
            <w:r w:rsidRPr="00D52C0D">
              <w:rPr>
                <w:rFonts w:ascii="GHEA Grapalat" w:hAnsi="GHEA Grapalat"/>
                <w:b/>
                <w:lang w:val="hy-AM"/>
              </w:rPr>
              <w:t>2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ԹՎԱԿԱՆԻ</w:t>
            </w:r>
            <w:r w:rsidRPr="00D52C0D">
              <w:rPr>
                <w:rFonts w:ascii="GHEA Grapalat" w:hAnsi="GHEA Grapalat"/>
                <w:b/>
                <w:lang w:val="hy-AM"/>
              </w:rPr>
              <w:t xml:space="preserve"> ՀՈՒՆՎԱՐԻ 14</w:t>
            </w:r>
            <w:r w:rsidRPr="007206BD">
              <w:rPr>
                <w:rFonts w:ascii="GHEA Grapalat" w:hAnsi="GHEA Grapalat"/>
                <w:b/>
                <w:lang w:val="hy-AM"/>
              </w:rPr>
              <w:t>-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Ի</w:t>
            </w:r>
          </w:p>
          <w:p w14:paraId="5AE794B1" w14:textId="7824D4E7" w:rsidR="00D52C0D" w:rsidRPr="007206BD" w:rsidRDefault="00D52C0D" w:rsidP="006C5BEE">
            <w:pPr>
              <w:tabs>
                <w:tab w:val="left" w:pos="315"/>
                <w:tab w:val="left" w:pos="7230"/>
                <w:tab w:val="right" w:pos="10026"/>
              </w:tabs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en-US"/>
              </w:rPr>
              <w:t>11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52C0D">
              <w:rPr>
                <w:rFonts w:ascii="GHEA Grapalat" w:hAnsi="GHEA Grapalat"/>
                <w:b/>
                <w:lang w:val="hy-AM"/>
              </w:rPr>
              <w:t xml:space="preserve">    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ՈՐՈՇՄԱՄԲ</w:t>
            </w:r>
            <w:r w:rsidRPr="007206BD">
              <w:rPr>
                <w:rFonts w:ascii="GHEA Grapalat" w:hAnsi="GHEA Grapalat"/>
                <w:b/>
                <w:lang w:val="hy-AM"/>
              </w:rPr>
              <w:tab/>
            </w:r>
            <w:r w:rsidRPr="007206BD">
              <w:rPr>
                <w:rFonts w:ascii="GHEA Grapalat" w:hAnsi="GHEA Grapalat"/>
                <w:b/>
                <w:lang w:val="hy-AM"/>
              </w:rPr>
              <w:tab/>
              <w:t xml:space="preserve"> </w:t>
            </w:r>
          </w:p>
          <w:p w14:paraId="01402904" w14:textId="77777777" w:rsidR="00D52C0D" w:rsidRPr="007206BD" w:rsidRDefault="00D52C0D" w:rsidP="006C5BEE">
            <w:pPr>
              <w:tabs>
                <w:tab w:val="left" w:pos="285"/>
                <w:tab w:val="left" w:pos="7230"/>
                <w:tab w:val="right" w:pos="10026"/>
              </w:tabs>
              <w:rPr>
                <w:rFonts w:ascii="GHEA Grapalat" w:hAnsi="GHEA Grapalat"/>
                <w:b/>
                <w:lang w:val="hy-AM"/>
              </w:rPr>
            </w:pPr>
            <w:r w:rsidRPr="007206BD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06BD">
              <w:rPr>
                <w:rFonts w:ascii="GHEA Grapalat" w:hAnsi="GHEA Grapalat" w:cs="Sylfaen"/>
                <w:b/>
                <w:lang w:val="hy-AM"/>
              </w:rPr>
              <w:t>ՂԵԿԱՎԱՐ՝</w:t>
            </w:r>
            <w:r w:rsidRPr="007206B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15722259" w14:textId="77777777" w:rsidR="00D52C0D" w:rsidRPr="007206BD" w:rsidRDefault="00D52C0D" w:rsidP="006C5BEE">
            <w:pPr>
              <w:tabs>
                <w:tab w:val="left" w:pos="285"/>
                <w:tab w:val="left" w:pos="7230"/>
                <w:tab w:val="right" w:pos="10026"/>
              </w:tabs>
              <w:rPr>
                <w:rFonts w:ascii="GHEA Grapalat" w:hAnsi="GHEA Grapalat"/>
                <w:b/>
                <w:lang w:val="hy-AM"/>
              </w:rPr>
            </w:pPr>
            <w:r w:rsidRPr="007206BD">
              <w:rPr>
                <w:rFonts w:ascii="GHEA Grapalat" w:hAnsi="GHEA Grapalat"/>
                <w:b/>
                <w:lang w:val="hy-AM"/>
              </w:rPr>
              <w:t xml:space="preserve">     </w:t>
            </w:r>
          </w:p>
          <w:p w14:paraId="569C6408" w14:textId="77777777" w:rsidR="00D52C0D" w:rsidRPr="007206BD" w:rsidRDefault="00D52C0D" w:rsidP="006C5BEE">
            <w:pPr>
              <w:rPr>
                <w:rFonts w:ascii="GHEA Grapalat" w:hAnsi="GHEA Grapalat"/>
                <w:lang w:val="hy-AM"/>
              </w:rPr>
            </w:pPr>
            <w:r w:rsidRPr="007206BD">
              <w:rPr>
                <w:rFonts w:ascii="GHEA Grapalat" w:hAnsi="GHEA Grapalat"/>
                <w:b/>
                <w:lang w:val="hy-AM"/>
              </w:rPr>
              <w:t>_____________________  Ն.ՀԱՐՈՒԹՅՈՒՆՅԱՆ</w:t>
            </w:r>
          </w:p>
        </w:tc>
      </w:tr>
    </w:tbl>
    <w:p w14:paraId="1B4C3743" w14:textId="340F6C19" w:rsidR="00D52C0D" w:rsidRPr="00D52C0D" w:rsidRDefault="00D52C0D" w:rsidP="00D52C0D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</w:t>
      </w:r>
      <w:proofErr w:type="gramStart"/>
      <w:r w:rsidRPr="00D52C0D">
        <w:rPr>
          <w:rFonts w:ascii="GHEA Grapalat" w:hAnsi="GHEA Grapalat"/>
          <w:b/>
          <w:lang w:val="en-US"/>
        </w:rPr>
        <w:t xml:space="preserve">14 </w:t>
      </w:r>
      <w:proofErr w:type="spellStart"/>
      <w:r w:rsidRPr="00D52C0D">
        <w:rPr>
          <w:rFonts w:ascii="GHEA Grapalat" w:hAnsi="GHEA Grapalat"/>
          <w:b/>
          <w:lang w:val="en-US"/>
        </w:rPr>
        <w:t>հունվար</w:t>
      </w:r>
      <w:proofErr w:type="spellEnd"/>
      <w:r w:rsidRPr="00D52C0D">
        <w:rPr>
          <w:rFonts w:ascii="GHEA Grapalat" w:hAnsi="GHEA Grapalat"/>
          <w:b/>
          <w:lang w:val="en-US"/>
        </w:rPr>
        <w:t xml:space="preserve"> 2022թ.</w:t>
      </w:r>
      <w:proofErr w:type="gramEnd"/>
      <w:r w:rsidRPr="00D52C0D">
        <w:rPr>
          <w:rFonts w:ascii="GHEA Grapalat" w:hAnsi="GHEA Grapalat"/>
          <w:b/>
          <w:lang w:val="en-US"/>
        </w:rPr>
        <w:t xml:space="preserve"> </w:t>
      </w:r>
    </w:p>
    <w:p w14:paraId="55F0C567" w14:textId="77777777" w:rsidR="00D52C0D" w:rsidRPr="007206BD" w:rsidRDefault="00D52C0D" w:rsidP="00D52C0D">
      <w:pPr>
        <w:rPr>
          <w:rFonts w:ascii="GHEA Grapalat" w:hAnsi="GHEA Grapalat"/>
          <w:lang w:val="hy-AM"/>
        </w:rPr>
      </w:pPr>
    </w:p>
    <w:p w14:paraId="10D1E5E0" w14:textId="77777777" w:rsidR="00D52C0D" w:rsidRPr="007206BD" w:rsidRDefault="00D52C0D" w:rsidP="00D52C0D">
      <w:pPr>
        <w:rPr>
          <w:rFonts w:ascii="GHEA Grapalat" w:hAnsi="GHEA Grapalat"/>
          <w:lang w:val="hy-AM"/>
        </w:rPr>
      </w:pPr>
      <w:bookmarkStart w:id="0" w:name="_GoBack"/>
      <w:bookmarkEnd w:id="0"/>
    </w:p>
    <w:p w14:paraId="5F6C739A" w14:textId="77777777" w:rsidR="00D52C0D" w:rsidRPr="007206BD" w:rsidRDefault="00D52C0D" w:rsidP="00D52C0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</w:pPr>
      <w:r w:rsidRPr="007206BD">
        <w:rPr>
          <w:rFonts w:ascii="GHEA Grapalat" w:hAnsi="GHEA Grapalat"/>
          <w:lang w:val="hy-AM"/>
        </w:rPr>
        <w:t xml:space="preserve">  </w:t>
      </w:r>
      <w:r w:rsidRPr="007206B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 xml:space="preserve"> </w:t>
      </w:r>
    </w:p>
    <w:p w14:paraId="5E9BC1BF" w14:textId="77777777" w:rsidR="00D52C0D" w:rsidRPr="007206BD" w:rsidRDefault="00D52C0D" w:rsidP="00D52C0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</w:pPr>
    </w:p>
    <w:p w14:paraId="18649E52" w14:textId="77777777" w:rsidR="00D52C0D" w:rsidRPr="007206BD" w:rsidRDefault="00D52C0D" w:rsidP="00D52C0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</w:pPr>
    </w:p>
    <w:p w14:paraId="671A72C6" w14:textId="77777777" w:rsidR="00D52C0D" w:rsidRPr="00D52C0D" w:rsidRDefault="00D52C0D" w:rsidP="00D52C0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48"/>
          <w:szCs w:val="48"/>
          <w:lang w:val="hy-AM"/>
        </w:rPr>
      </w:pP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Կ</w:t>
      </w:r>
      <w:r w:rsidRPr="00D52C0D">
        <w:rPr>
          <w:rFonts w:ascii="Courier New" w:hAnsi="Courier New" w:cs="Courier New"/>
          <w:b/>
          <w:bCs/>
          <w:color w:val="000000"/>
          <w:sz w:val="48"/>
          <w:szCs w:val="48"/>
          <w:lang w:val="hy-AM"/>
        </w:rPr>
        <w:t> 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Ա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Ն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Ո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Ն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Ա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Դ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Ր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ՈՒ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Թ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Յ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ՈՒ</w:t>
      </w:r>
      <w:r w:rsidRPr="00D52C0D">
        <w:rPr>
          <w:rFonts w:ascii="GHEA Grapalat" w:hAnsi="GHEA Grapalat"/>
          <w:b/>
          <w:bCs/>
          <w:color w:val="000000"/>
          <w:sz w:val="48"/>
          <w:szCs w:val="48"/>
          <w:lang w:val="hy-AM"/>
        </w:rPr>
        <w:t xml:space="preserve"> </w:t>
      </w:r>
      <w:r w:rsidRPr="00D52C0D">
        <w:rPr>
          <w:rFonts w:ascii="GHEA Grapalat" w:hAnsi="GHEA Grapalat" w:cs="Sylfaen"/>
          <w:b/>
          <w:bCs/>
          <w:color w:val="000000"/>
          <w:sz w:val="48"/>
          <w:szCs w:val="48"/>
          <w:lang w:val="hy-AM"/>
        </w:rPr>
        <w:t>Ն</w:t>
      </w:r>
    </w:p>
    <w:p w14:paraId="7CB1FE9A" w14:textId="77777777" w:rsidR="00D52C0D" w:rsidRPr="00D52C0D" w:rsidRDefault="00D52C0D" w:rsidP="00D52C0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D52C0D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14:paraId="538150A1" w14:textId="77777777" w:rsidR="00D52C0D" w:rsidRPr="007206BD" w:rsidRDefault="00D52C0D" w:rsidP="00D52C0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8"/>
          <w:szCs w:val="28"/>
          <w:lang w:val="en-US"/>
        </w:rPr>
      </w:pPr>
      <w:r w:rsidRPr="007206BD">
        <w:rPr>
          <w:rFonts w:ascii="GHEA Grapalat" w:hAnsi="GHEA Grapalat" w:cs="Sylfaen"/>
          <w:b/>
          <w:bCs/>
          <w:color w:val="000000"/>
          <w:sz w:val="28"/>
          <w:szCs w:val="28"/>
        </w:rPr>
        <w:t>ՀԱՅԱՍՏԱՆԻ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</w:t>
      </w:r>
      <w:r w:rsidRPr="007206BD">
        <w:rPr>
          <w:rFonts w:ascii="GHEA Grapalat" w:hAnsi="GHEA Grapalat" w:cs="Sylfaen"/>
          <w:b/>
          <w:bCs/>
          <w:color w:val="000000"/>
          <w:sz w:val="28"/>
          <w:szCs w:val="28"/>
        </w:rPr>
        <w:t>ՀԱՆՐԱՊԵՏՈՒԹՅԱՆ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</w:t>
      </w:r>
      <w:r w:rsidRPr="007206BD">
        <w:rPr>
          <w:rFonts w:ascii="GHEA Grapalat" w:hAnsi="GHEA Grapalat" w:cs="Sylfaen"/>
          <w:b/>
          <w:bCs/>
          <w:color w:val="000000"/>
          <w:sz w:val="28"/>
          <w:szCs w:val="28"/>
          <w:lang w:val="en-US"/>
        </w:rPr>
        <w:t>ԿՈՏԱՅՔԻ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ՄԱՐԶԻ 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hy-AM"/>
        </w:rPr>
        <w:t>ԾԱՂԿԱՁՈՐ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ՀԱՄԱՅՆՔԻ  «</w:t>
      </w:r>
      <w:r w:rsidRPr="007206BD">
        <w:rPr>
          <w:rFonts w:ascii="GHEA Grapalat" w:hAnsi="GHEA Grapalat" w:cs="Sylfaen"/>
          <w:b/>
          <w:bCs/>
          <w:color w:val="000000"/>
          <w:sz w:val="28"/>
          <w:szCs w:val="28"/>
          <w:lang w:val="en-US"/>
        </w:rPr>
        <w:t>ԱՐԾԱՓ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»  </w:t>
      </w:r>
      <w:r w:rsidRPr="007206BD">
        <w:rPr>
          <w:rFonts w:ascii="GHEA Grapalat" w:hAnsi="GHEA Grapalat" w:cs="Sylfaen"/>
          <w:b/>
          <w:bCs/>
          <w:color w:val="000000"/>
          <w:sz w:val="28"/>
          <w:szCs w:val="28"/>
          <w:lang w:val="en-US"/>
        </w:rPr>
        <w:t>ՀԱՄԱՅՆՔԱՅԻՆ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</w:t>
      </w:r>
      <w:r w:rsidRPr="007206BD">
        <w:rPr>
          <w:rFonts w:ascii="GHEA Grapalat" w:hAnsi="GHEA Grapalat" w:cs="Sylfaen"/>
          <w:b/>
          <w:bCs/>
          <w:color w:val="000000"/>
          <w:sz w:val="28"/>
          <w:szCs w:val="28"/>
        </w:rPr>
        <w:t>ՈՉ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</w:t>
      </w:r>
      <w:r w:rsidRPr="007206BD">
        <w:rPr>
          <w:rFonts w:ascii="GHEA Grapalat" w:hAnsi="GHEA Grapalat" w:cs="Sylfaen"/>
          <w:b/>
          <w:bCs/>
          <w:color w:val="000000"/>
          <w:sz w:val="28"/>
          <w:szCs w:val="28"/>
        </w:rPr>
        <w:t>ԱՌԵՎՏՐԱՅԻՆ</w:t>
      </w:r>
      <w:r w:rsidRPr="007206BD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</w:t>
      </w:r>
      <w:r w:rsidRPr="007206BD">
        <w:rPr>
          <w:rFonts w:ascii="GHEA Grapalat" w:hAnsi="GHEA Grapalat" w:cs="Sylfaen"/>
          <w:b/>
          <w:bCs/>
          <w:color w:val="000000"/>
          <w:sz w:val="28"/>
          <w:szCs w:val="28"/>
        </w:rPr>
        <w:t>ԿԱԶՄԱԿԵՐՊՈՒԹՅԱՆ</w:t>
      </w:r>
    </w:p>
    <w:p w14:paraId="22FF25E7" w14:textId="77777777" w:rsidR="00D52C0D" w:rsidRPr="007206BD" w:rsidRDefault="00D52C0D" w:rsidP="00D52C0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7206BD">
        <w:rPr>
          <w:rFonts w:ascii="Courier New" w:hAnsi="Courier New" w:cs="Courier New"/>
          <w:color w:val="000000"/>
          <w:sz w:val="21"/>
          <w:szCs w:val="21"/>
          <w:lang w:val="en-US"/>
        </w:rPr>
        <w:t> </w:t>
      </w:r>
    </w:p>
    <w:p w14:paraId="315DDA99" w14:textId="63F1B207" w:rsidR="00D52C0D" w:rsidRPr="007206BD" w:rsidRDefault="00D52C0D" w:rsidP="00D52C0D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/</w:t>
      </w:r>
      <w:proofErr w:type="spellStart"/>
      <w:r>
        <w:rPr>
          <w:rFonts w:ascii="GHEA Grapalat" w:hAnsi="GHEA Grapalat" w:cs="Sylfaen"/>
          <w:lang w:val="en-US"/>
        </w:rPr>
        <w:t>Նոր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խմբագրություն</w:t>
      </w:r>
      <w:proofErr w:type="spellEnd"/>
      <w:r>
        <w:rPr>
          <w:rFonts w:ascii="GHEA Grapalat" w:hAnsi="GHEA Grapalat" w:cs="Sylfaen"/>
          <w:lang w:val="en-US"/>
        </w:rPr>
        <w:t>/</w:t>
      </w:r>
    </w:p>
    <w:p w14:paraId="7897E496" w14:textId="77777777" w:rsidR="00D52C0D" w:rsidRPr="007206BD" w:rsidRDefault="00D52C0D" w:rsidP="00D52C0D">
      <w:pPr>
        <w:rPr>
          <w:rFonts w:ascii="GHEA Grapalat" w:hAnsi="GHEA Grapalat" w:cs="Sylfaen"/>
          <w:lang w:val="en-US"/>
        </w:rPr>
      </w:pPr>
    </w:p>
    <w:p w14:paraId="762959DB" w14:textId="77777777" w:rsidR="00D52C0D" w:rsidRPr="007206BD" w:rsidRDefault="00D52C0D" w:rsidP="00D52C0D">
      <w:pPr>
        <w:jc w:val="center"/>
        <w:rPr>
          <w:rFonts w:ascii="GHEA Grapalat" w:hAnsi="GHEA Grapalat" w:cs="Sylfaen"/>
          <w:lang w:val="en-US"/>
        </w:rPr>
      </w:pPr>
    </w:p>
    <w:p w14:paraId="2B692111" w14:textId="77777777" w:rsidR="00D52C0D" w:rsidRPr="007206BD" w:rsidRDefault="00D52C0D" w:rsidP="00D52C0D">
      <w:pPr>
        <w:jc w:val="center"/>
        <w:rPr>
          <w:rFonts w:ascii="GHEA Grapalat" w:hAnsi="GHEA Grapalat" w:cs="Sylfaen"/>
          <w:lang w:val="en-US"/>
        </w:rPr>
      </w:pPr>
    </w:p>
    <w:p w14:paraId="7B266269" w14:textId="77777777" w:rsidR="00D52C0D" w:rsidRPr="007206BD" w:rsidRDefault="00D52C0D" w:rsidP="00D52C0D">
      <w:pPr>
        <w:jc w:val="center"/>
        <w:rPr>
          <w:rFonts w:ascii="GHEA Grapalat" w:hAnsi="GHEA Grapalat" w:cs="Sylfaen"/>
          <w:lang w:val="en-US"/>
        </w:rPr>
      </w:pPr>
    </w:p>
    <w:p w14:paraId="0A9A632A" w14:textId="77777777" w:rsidR="00D52C0D" w:rsidRPr="007206BD" w:rsidRDefault="00D52C0D" w:rsidP="00D52C0D">
      <w:pPr>
        <w:rPr>
          <w:rFonts w:ascii="GHEA Grapalat" w:hAnsi="GHEA Grapalat" w:cs="Sylfaen"/>
          <w:lang w:val="en-US"/>
        </w:rPr>
      </w:pPr>
    </w:p>
    <w:p w14:paraId="5FDAF00A" w14:textId="77777777" w:rsidR="00D52C0D" w:rsidRPr="007206BD" w:rsidRDefault="00D52C0D" w:rsidP="00D52C0D">
      <w:pPr>
        <w:rPr>
          <w:rFonts w:ascii="GHEA Grapalat" w:hAnsi="GHEA Grapalat" w:cs="Sylfaen"/>
          <w:lang w:val="en-US"/>
        </w:rPr>
      </w:pPr>
    </w:p>
    <w:p w14:paraId="24BB18F0" w14:textId="77777777" w:rsidR="00D52C0D" w:rsidRPr="007206BD" w:rsidRDefault="00D52C0D" w:rsidP="00D52C0D">
      <w:pPr>
        <w:jc w:val="center"/>
        <w:rPr>
          <w:rFonts w:ascii="GHEA Grapalat" w:hAnsi="GHEA Grapalat" w:cs="Sylfaen"/>
          <w:lang w:val="en-US"/>
        </w:rPr>
      </w:pPr>
    </w:p>
    <w:p w14:paraId="63AD0C11" w14:textId="77777777" w:rsidR="00D52C0D" w:rsidRDefault="00D52C0D" w:rsidP="00D52C0D">
      <w:pPr>
        <w:jc w:val="center"/>
        <w:rPr>
          <w:rFonts w:ascii="GHEA Grapalat" w:hAnsi="GHEA Grapalat" w:cs="Sylfaen"/>
          <w:b/>
          <w:lang w:val="en-US"/>
        </w:rPr>
      </w:pPr>
      <w:r w:rsidRPr="007206BD">
        <w:rPr>
          <w:rFonts w:ascii="GHEA Grapalat" w:hAnsi="GHEA Grapalat" w:cs="Arial"/>
          <w:b/>
          <w:lang w:val="hy-AM"/>
        </w:rPr>
        <w:t>ԾԱՂԿԱՁՈՐ</w:t>
      </w:r>
      <w:r w:rsidRPr="007206BD">
        <w:rPr>
          <w:rFonts w:ascii="GHEA Grapalat" w:hAnsi="GHEA Grapalat" w:cs="Sylfaen"/>
          <w:b/>
          <w:lang w:val="en-US"/>
        </w:rPr>
        <w:t xml:space="preserve"> </w:t>
      </w:r>
    </w:p>
    <w:p w14:paraId="38B88103" w14:textId="00B4DB0C" w:rsidR="00D52C0D" w:rsidRPr="007206BD" w:rsidRDefault="00D52C0D" w:rsidP="00D52C0D">
      <w:pPr>
        <w:jc w:val="center"/>
        <w:rPr>
          <w:rFonts w:ascii="GHEA Grapalat" w:hAnsi="GHEA Grapalat" w:cs="Sylfaen"/>
          <w:b/>
          <w:lang w:val="hy-AM"/>
        </w:rPr>
      </w:pPr>
      <w:r w:rsidRPr="007206BD">
        <w:rPr>
          <w:rFonts w:ascii="GHEA Grapalat" w:hAnsi="GHEA Grapalat" w:cs="Sylfaen"/>
          <w:b/>
          <w:lang w:val="en-US"/>
        </w:rPr>
        <w:t>20</w:t>
      </w:r>
      <w:r w:rsidRPr="007206BD">
        <w:rPr>
          <w:rFonts w:ascii="GHEA Grapalat" w:hAnsi="GHEA Grapalat" w:cs="Sylfaen"/>
          <w:b/>
          <w:lang w:val="hy-AM"/>
        </w:rPr>
        <w:t>22</w:t>
      </w:r>
    </w:p>
    <w:p w14:paraId="52622D47" w14:textId="77777777" w:rsidR="00987D16" w:rsidRDefault="00987D16" w:rsidP="00A61235">
      <w:pPr>
        <w:jc w:val="center"/>
        <w:rPr>
          <w:rFonts w:ascii="GHEA Grapalat" w:hAnsi="GHEA Grapalat" w:cs="Sylfaen"/>
          <w:lang w:val="en-US"/>
        </w:rPr>
      </w:pPr>
    </w:p>
    <w:p w14:paraId="4A478FDB" w14:textId="77777777" w:rsidR="00D52C0D" w:rsidRPr="00D52C0D" w:rsidRDefault="00D52C0D" w:rsidP="00A61235">
      <w:pPr>
        <w:jc w:val="center"/>
        <w:rPr>
          <w:rFonts w:ascii="GHEA Grapalat" w:hAnsi="GHEA Grapalat" w:cs="Sylfaen"/>
          <w:lang w:val="en-US"/>
        </w:rPr>
      </w:pPr>
    </w:p>
    <w:p w14:paraId="3CAF46F5" w14:textId="77777777" w:rsidR="00A61235" w:rsidRPr="0050677E" w:rsidRDefault="00A61235" w:rsidP="00983122">
      <w:pPr>
        <w:spacing w:line="240" w:lineRule="auto"/>
        <w:jc w:val="center"/>
        <w:rPr>
          <w:rFonts w:ascii="GHEA Grapalat" w:hAnsi="GHEA Grapalat"/>
          <w:lang w:val="hy-AM"/>
        </w:rPr>
      </w:pPr>
      <w:r w:rsidRPr="0050677E">
        <w:rPr>
          <w:rFonts w:ascii="GHEA Grapalat" w:hAnsi="GHEA Grapalat" w:cs="Sylfaen"/>
          <w:lang w:val="hy-AM"/>
        </w:rPr>
        <w:lastRenderedPageBreak/>
        <w:t>1. ԸՆԴՀԱՆՈՒՐ</w:t>
      </w:r>
      <w:r w:rsidRPr="0050677E">
        <w:rPr>
          <w:rFonts w:ascii="GHEA Grapalat" w:hAnsi="GHEA Grapalat"/>
          <w:lang w:val="hy-AM"/>
        </w:rPr>
        <w:t xml:space="preserve"> </w:t>
      </w:r>
      <w:r w:rsidRPr="0050677E">
        <w:rPr>
          <w:rFonts w:ascii="GHEA Grapalat" w:hAnsi="GHEA Grapalat" w:cs="Sylfaen"/>
          <w:lang w:val="hy-AM"/>
        </w:rPr>
        <w:t>ԴՐՈՒՅԹՆԵՐ</w:t>
      </w:r>
    </w:p>
    <w:p w14:paraId="2B41F029" w14:textId="20E9D9CC" w:rsidR="0017554F" w:rsidRPr="0050677E" w:rsidRDefault="00972F2B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50677E">
        <w:rPr>
          <w:rFonts w:ascii="GHEA Grapalat" w:hAnsi="GHEA Grapalat"/>
          <w:lang w:val="hy-AM"/>
        </w:rPr>
        <w:t>1.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696DDC" w:rsidRPr="0050677E">
        <w:rPr>
          <w:rFonts w:ascii="GHEA Grapalat" w:hAnsi="GHEA Grapalat"/>
          <w:lang w:val="hy-AM"/>
        </w:rPr>
        <w:t xml:space="preserve">Հայաստանի  Հանրապետության Կոտայքի մարզի  </w:t>
      </w:r>
      <w:r w:rsidR="00CC3F98" w:rsidRPr="00DE7DD2">
        <w:rPr>
          <w:rFonts w:ascii="GHEA Grapalat" w:hAnsi="GHEA Grapalat" w:cs="Arial"/>
          <w:lang w:val="hy-AM"/>
        </w:rPr>
        <w:t>Ծաղկաձոր</w:t>
      </w:r>
      <w:r w:rsidR="00696DDC" w:rsidRPr="0050677E">
        <w:rPr>
          <w:rFonts w:ascii="GHEA Grapalat" w:hAnsi="GHEA Grapalat"/>
          <w:lang w:val="hy-AM"/>
        </w:rPr>
        <w:t xml:space="preserve">  համայնքի  </w:t>
      </w:r>
      <w:r w:rsidRPr="0050677E">
        <w:rPr>
          <w:rFonts w:ascii="GHEA Grapalat" w:hAnsi="GHEA Grapalat"/>
          <w:lang w:val="hy-AM"/>
        </w:rPr>
        <w:t xml:space="preserve"> </w:t>
      </w:r>
      <w:r w:rsidR="00897668" w:rsidRPr="00897668">
        <w:rPr>
          <w:rFonts w:ascii="GHEA Grapalat" w:hAnsi="GHEA Grapalat"/>
          <w:lang w:val="hy-AM"/>
        </w:rPr>
        <w:t xml:space="preserve">Մեղրաձոր գյուղի </w:t>
      </w:r>
      <w:r w:rsidR="00A61235" w:rsidRPr="0050677E">
        <w:rPr>
          <w:rFonts w:ascii="GHEA Grapalat" w:hAnsi="GHEA Grapalat"/>
          <w:lang w:val="hy-AM"/>
        </w:rPr>
        <w:t xml:space="preserve">&lt;&lt;Արծափ&gt;&gt; համայնքային ոչ առևտրային կազմակերպությունը (այսուհետև </w:t>
      </w:r>
      <w:r w:rsidR="00C41494" w:rsidRPr="0050677E">
        <w:rPr>
          <w:rFonts w:ascii="GHEA Grapalat" w:hAnsi="GHEA Grapalat"/>
          <w:lang w:val="hy-AM"/>
        </w:rPr>
        <w:t xml:space="preserve">ՀՈԱԿ </w:t>
      </w:r>
      <w:r w:rsidR="00A61235" w:rsidRPr="0050677E">
        <w:rPr>
          <w:rFonts w:ascii="GHEA Grapalat" w:hAnsi="GHEA Grapalat"/>
          <w:lang w:val="hy-AM"/>
        </w:rPr>
        <w:t xml:space="preserve">)  </w:t>
      </w:r>
      <w:r w:rsidR="00A61235" w:rsidRPr="0050677E">
        <w:rPr>
          <w:rFonts w:ascii="GHEA Grapalat" w:hAnsi="GHEA Grapalat" w:cs="Sylfaen"/>
          <w:lang w:val="hy-AM"/>
        </w:rPr>
        <w:t>համարվում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է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շահույթ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ստանալու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նպատակ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չհետապնդող</w:t>
      </w:r>
      <w:r w:rsidR="00A61235" w:rsidRPr="0050677E">
        <w:rPr>
          <w:rFonts w:ascii="GHEA Grapalat" w:hAnsi="GHEA Grapalat"/>
          <w:lang w:val="hy-AM"/>
        </w:rPr>
        <w:t xml:space="preserve">, </w:t>
      </w:r>
      <w:r w:rsidR="00A61235" w:rsidRPr="0050677E">
        <w:rPr>
          <w:rFonts w:ascii="GHEA Grapalat" w:hAnsi="GHEA Grapalat" w:cs="Sylfaen"/>
          <w:lang w:val="hy-AM"/>
        </w:rPr>
        <w:t>իրավաբանական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անձի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կարգավիճակ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ունեցող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ոչ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առևտրային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կազմակերպություն</w:t>
      </w:r>
      <w:r w:rsidR="00A61235" w:rsidRPr="0050677E">
        <w:rPr>
          <w:rFonts w:ascii="GHEA Grapalat" w:hAnsi="GHEA Grapalat"/>
          <w:lang w:val="hy-AM"/>
        </w:rPr>
        <w:t xml:space="preserve">: </w:t>
      </w:r>
      <w:r w:rsidR="00A61235" w:rsidRPr="0050677E">
        <w:rPr>
          <w:rFonts w:ascii="GHEA Grapalat" w:hAnsi="GHEA Grapalat" w:cs="Sylfaen"/>
          <w:lang w:val="hy-AM"/>
        </w:rPr>
        <w:t>Կազմակերպության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հիմնադիրը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Հայաստանի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Հանրապետության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Կոտայքի մարզի</w:t>
      </w:r>
      <w:r w:rsidR="0019193B" w:rsidRPr="0050677E">
        <w:rPr>
          <w:rFonts w:ascii="GHEA Grapalat" w:hAnsi="GHEA Grapalat" w:cs="Sylfaen"/>
          <w:lang w:val="hy-AM"/>
        </w:rPr>
        <w:t xml:space="preserve"> </w:t>
      </w:r>
      <w:r w:rsidR="00CC3F98" w:rsidRPr="00DE7DD2">
        <w:rPr>
          <w:rFonts w:ascii="GHEA Grapalat" w:hAnsi="GHEA Grapalat" w:cs="Arial"/>
          <w:lang w:val="hy-AM"/>
        </w:rPr>
        <w:t>Ծաղկաձոր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համայնքն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է</w:t>
      </w:r>
      <w:r w:rsidR="00A61235" w:rsidRPr="0050677E">
        <w:rPr>
          <w:rFonts w:ascii="GHEA Grapalat" w:hAnsi="GHEA Grapalat"/>
          <w:lang w:val="hy-AM"/>
        </w:rPr>
        <w:t xml:space="preserve"> (</w:t>
      </w:r>
      <w:r w:rsidR="00A61235" w:rsidRPr="0050677E">
        <w:rPr>
          <w:rFonts w:ascii="GHEA Grapalat" w:hAnsi="GHEA Grapalat" w:cs="Sylfaen"/>
          <w:lang w:val="hy-AM"/>
        </w:rPr>
        <w:t>այսուհետ</w:t>
      </w:r>
      <w:r w:rsidR="00A61235" w:rsidRPr="0050677E">
        <w:rPr>
          <w:rFonts w:ascii="GHEA Grapalat" w:hAnsi="GHEA Grapalat"/>
          <w:lang w:val="hy-AM"/>
        </w:rPr>
        <w:t xml:space="preserve">` </w:t>
      </w:r>
      <w:r w:rsidR="00A61235" w:rsidRPr="0050677E">
        <w:rPr>
          <w:rFonts w:ascii="GHEA Grapalat" w:hAnsi="GHEA Grapalat" w:cs="Sylfaen"/>
          <w:lang w:val="hy-AM"/>
        </w:rPr>
        <w:t>Հիմնադիր</w:t>
      </w:r>
      <w:r w:rsidR="00A61235" w:rsidRPr="0050677E">
        <w:rPr>
          <w:rFonts w:ascii="GHEA Grapalat" w:hAnsi="GHEA Grapalat"/>
          <w:lang w:val="hy-AM"/>
        </w:rPr>
        <w:t xml:space="preserve">), </w:t>
      </w:r>
      <w:r w:rsidR="00A61235" w:rsidRPr="0050677E">
        <w:rPr>
          <w:rFonts w:ascii="GHEA Grapalat" w:hAnsi="GHEA Grapalat" w:cs="Sylfaen"/>
          <w:lang w:val="hy-AM"/>
        </w:rPr>
        <w:t>որի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անունից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հանդես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է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գալիս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Հայաստանի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 xml:space="preserve">Հանրապետության 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 xml:space="preserve">Կոտայքի մարզի </w:t>
      </w:r>
      <w:r w:rsidR="00CC3F98" w:rsidRPr="00DE7DD2">
        <w:rPr>
          <w:rFonts w:ascii="GHEA Grapalat" w:hAnsi="GHEA Grapalat" w:cs="Arial"/>
          <w:lang w:val="hy-AM"/>
        </w:rPr>
        <w:t xml:space="preserve">Ծաղկաձոր </w:t>
      </w:r>
      <w:r w:rsidR="00A61235" w:rsidRPr="0050677E">
        <w:rPr>
          <w:rFonts w:ascii="GHEA Grapalat" w:hAnsi="GHEA Grapalat"/>
          <w:lang w:val="hy-AM"/>
        </w:rPr>
        <w:t xml:space="preserve"> </w:t>
      </w:r>
      <w:r w:rsidR="00A61235" w:rsidRPr="0050677E">
        <w:rPr>
          <w:rFonts w:ascii="GHEA Grapalat" w:hAnsi="GHEA Grapalat" w:cs="Sylfaen"/>
          <w:lang w:val="hy-AM"/>
        </w:rPr>
        <w:t>համայնքի ղեկավարը</w:t>
      </w:r>
      <w:r w:rsidR="00A61235" w:rsidRPr="0050677E">
        <w:rPr>
          <w:rFonts w:ascii="GHEA Grapalat" w:hAnsi="GHEA Grapalat"/>
          <w:lang w:val="hy-AM"/>
        </w:rPr>
        <w:t>:</w:t>
      </w:r>
    </w:p>
    <w:p w14:paraId="0448266F" w14:textId="261C2160" w:rsidR="00DE7DD2" w:rsidRPr="0050677E" w:rsidRDefault="00DE7DD2" w:rsidP="00DE7DD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E7DD2">
        <w:rPr>
          <w:rFonts w:ascii="GHEA Grapalat" w:hAnsi="GHEA Grapalat" w:cs="Sylfaen"/>
          <w:lang w:val="hy-AM"/>
        </w:rPr>
        <w:t>Հ</w:t>
      </w:r>
      <w:r w:rsidRPr="0050677E">
        <w:rPr>
          <w:rFonts w:ascii="GHEA Grapalat" w:hAnsi="GHEA Grapalat" w:cs="Sylfaen"/>
          <w:lang w:val="hy-AM"/>
        </w:rPr>
        <w:t>Հ</w:t>
      </w:r>
      <w:r w:rsidRPr="00DE7DD2">
        <w:rPr>
          <w:rFonts w:ascii="GHEA Grapalat" w:hAnsi="GHEA Grapalat" w:cs="Sylfaen"/>
          <w:lang w:val="hy-AM"/>
        </w:rPr>
        <w:t xml:space="preserve"> Կոտայքի մարզի Ծաղկաձոր համայնքի</w:t>
      </w:r>
      <w:r w:rsidRPr="00DE7DD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0677E">
        <w:rPr>
          <w:rFonts w:ascii="GHEA Grapalat" w:eastAsia="Times New Roman" w:hAnsi="GHEA Grapalat" w:cs="Times New Roman"/>
          <w:color w:val="000000"/>
          <w:lang w:val="hy-AM" w:eastAsia="ru-RU"/>
        </w:rPr>
        <w:t>&lt;&lt;Արծափ&gt;&gt;</w:t>
      </w:r>
      <w:r w:rsidRPr="00DE7DD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համայնքային ոչ առևտրային կազմակերպությունը</w:t>
      </w:r>
      <w:r w:rsidRPr="0050677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133E77" w:rsidRPr="00133E77">
        <w:rPr>
          <w:rFonts w:ascii="GHEA Grapalat" w:eastAsia="Times New Roman" w:hAnsi="GHEA Grapalat" w:cs="Times New Roman"/>
          <w:color w:val="000000"/>
          <w:lang w:val="hy-AM" w:eastAsia="ru-RU"/>
        </w:rPr>
        <w:t>հանդիսանում է</w:t>
      </w:r>
      <w:r w:rsidRPr="0050677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ՀՀ Կոտայքի մարզի Մեղրաձոր համայնքի &lt;&lt;Արծափ&gt;&gt; ՀՈԱԿ-ի /գրանցման համար՝  </w:t>
      </w:r>
      <w:r w:rsidRPr="0050677E">
        <w:rPr>
          <w:rFonts w:ascii="GHEA Grapalat" w:hAnsi="GHEA Grapalat"/>
          <w:lang w:val="hy-AM"/>
        </w:rPr>
        <w:t>85.215.1053280</w:t>
      </w:r>
      <w:r w:rsidRPr="0050677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/ իրավահաջորդը: </w:t>
      </w:r>
    </w:p>
    <w:p w14:paraId="5EF73435" w14:textId="77777777" w:rsidR="00DE7DD2" w:rsidRPr="0050677E" w:rsidRDefault="00DE7DD2" w:rsidP="00DE7DD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1BA70F7E" w14:textId="77777777" w:rsidR="0017554F" w:rsidRPr="006F2BDA" w:rsidRDefault="0017554F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50677E">
        <w:rPr>
          <w:rFonts w:ascii="GHEA Grapalat" w:hAnsi="GHEA Grapalat"/>
          <w:lang w:val="hy-AM"/>
        </w:rPr>
        <w:t>2. Կազմակերպությունն իր գործունեության ընթացքում ղեկավարվում է Հայաստանի Հանրապետության օրենսդրությամբ և սույն կանոնադրությամբ:</w:t>
      </w:r>
    </w:p>
    <w:p w14:paraId="13ABC948" w14:textId="1AC1BAEB" w:rsidR="006F2BDA" w:rsidRPr="006F2BDA" w:rsidRDefault="006F2BDA" w:rsidP="006F2BDA">
      <w:pPr>
        <w:rPr>
          <w:rFonts w:ascii="Sylfaen" w:hAnsi="Sylfaen"/>
          <w:lang w:val="hy-AM"/>
        </w:rPr>
      </w:pPr>
      <w:r w:rsidRPr="00D52C0D">
        <w:rPr>
          <w:rFonts w:ascii="Sylfaen" w:hAnsi="Sylfaen"/>
          <w:lang w:val="hy-AM"/>
        </w:rPr>
        <w:t>3</w:t>
      </w:r>
      <w:r w:rsidRPr="006F2BDA">
        <w:rPr>
          <w:rFonts w:ascii="Sylfaen" w:hAnsi="Sylfaen"/>
          <w:lang w:val="hy-AM"/>
        </w:rPr>
        <w:t>. Համայնքային կազմակերպության անվանումն է</w:t>
      </w:r>
    </w:p>
    <w:p w14:paraId="40558913" w14:textId="7E87FA27" w:rsidR="006F2BDA" w:rsidRPr="006F2BDA" w:rsidRDefault="006F2BDA" w:rsidP="006F2BDA">
      <w:pPr>
        <w:rPr>
          <w:rFonts w:ascii="Sylfaen" w:hAnsi="Sylfaen"/>
          <w:lang w:val="hy-AM"/>
        </w:rPr>
      </w:pPr>
      <w:r w:rsidRPr="006F2BDA">
        <w:rPr>
          <w:rFonts w:ascii="Sylfaen" w:hAnsi="Sylfaen"/>
          <w:lang w:val="hy-AM"/>
        </w:rPr>
        <w:t>հայերեն լրիվ՝Հայաստանի Հանրապետության Կոտայքի մարզի Ծաղկաձոր համայնքի «Արծափ» համայնքային ոչ առևտրային կազմակերպություն</w:t>
      </w:r>
    </w:p>
    <w:p w14:paraId="2C788767" w14:textId="000268B5" w:rsidR="006F2BDA" w:rsidRPr="006F2BDA" w:rsidRDefault="006F2BDA" w:rsidP="006F2BDA">
      <w:pPr>
        <w:rPr>
          <w:rFonts w:ascii="Sylfaen" w:hAnsi="Sylfaen"/>
          <w:lang w:val="hy-AM"/>
        </w:rPr>
      </w:pPr>
      <w:r w:rsidRPr="006F2BDA">
        <w:rPr>
          <w:rFonts w:ascii="Sylfaen" w:hAnsi="Sylfaen"/>
          <w:lang w:val="hy-AM"/>
        </w:rPr>
        <w:t>1)հայերեն կրճատ՝ ՝«</w:t>
      </w:r>
      <w:proofErr w:type="spellStart"/>
      <w:r>
        <w:rPr>
          <w:rFonts w:ascii="Sylfaen" w:hAnsi="Sylfaen"/>
          <w:lang w:val="en-US"/>
        </w:rPr>
        <w:t>Արծափ</w:t>
      </w:r>
      <w:proofErr w:type="spellEnd"/>
      <w:r w:rsidRPr="006F2BDA">
        <w:rPr>
          <w:rFonts w:ascii="Sylfaen" w:hAnsi="Sylfaen"/>
          <w:lang w:val="hy-AM"/>
        </w:rPr>
        <w:t>» ՀՈԱԿ</w:t>
      </w:r>
    </w:p>
    <w:p w14:paraId="26EF4AAB" w14:textId="6B94553F" w:rsidR="006F2BDA" w:rsidRPr="00CA4535" w:rsidRDefault="006F2BDA" w:rsidP="006F2BDA">
      <w:pPr>
        <w:rPr>
          <w:rFonts w:ascii="Sylfaen" w:hAnsi="Sylfaen"/>
        </w:rPr>
      </w:pPr>
      <w:r w:rsidRPr="009343A4">
        <w:rPr>
          <w:rFonts w:ascii="Sylfaen" w:hAnsi="Sylfaen"/>
        </w:rPr>
        <w:t xml:space="preserve">2) </w:t>
      </w:r>
      <w:proofErr w:type="spellStart"/>
      <w:r>
        <w:rPr>
          <w:rFonts w:ascii="Sylfaen" w:hAnsi="Sylfaen"/>
          <w:lang w:val="en-US"/>
        </w:rPr>
        <w:t>ռուսրեն</w:t>
      </w:r>
      <w:proofErr w:type="spellEnd"/>
      <w:r w:rsidRPr="00CA453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լրիվ</w:t>
      </w:r>
      <w:proofErr w:type="spellEnd"/>
      <w:r>
        <w:rPr>
          <w:rFonts w:ascii="Sylfaen" w:hAnsi="Sylfaen"/>
          <w:lang w:val="en-US"/>
        </w:rPr>
        <w:t>՝</w:t>
      </w:r>
      <w:r w:rsidRPr="009343A4">
        <w:rPr>
          <w:rFonts w:ascii="GHEA Grapalat" w:eastAsia="Times New Roman" w:hAnsi="GHEA Grapalat" w:cs="Times New Roman"/>
          <w:lang w:eastAsia="en-GB"/>
        </w:rPr>
        <w:t xml:space="preserve"> </w:t>
      </w:r>
      <w:r w:rsidRPr="00712CFB">
        <w:rPr>
          <w:rFonts w:ascii="GHEA Grapalat" w:eastAsia="Times New Roman" w:hAnsi="GHEA Grapalat" w:cs="Times New Roman"/>
          <w:lang w:eastAsia="en-GB"/>
        </w:rPr>
        <w:t xml:space="preserve">Республика Армения </w:t>
      </w:r>
      <w:proofErr w:type="spellStart"/>
      <w:r w:rsidRPr="00712CFB">
        <w:rPr>
          <w:rFonts w:ascii="GHEA Grapalat" w:eastAsia="Times New Roman" w:hAnsi="GHEA Grapalat" w:cs="Times New Roman"/>
          <w:lang w:eastAsia="en-GB"/>
        </w:rPr>
        <w:t>Котайкская</w:t>
      </w:r>
      <w:proofErr w:type="spellEnd"/>
      <w:r w:rsidRPr="00ED0AA0">
        <w:rPr>
          <w:rFonts w:ascii="GHEA Grapalat" w:eastAsia="Times New Roman" w:hAnsi="GHEA Grapalat" w:cs="Times New Roman"/>
          <w:lang w:eastAsia="ru-RU"/>
        </w:rPr>
        <w:t xml:space="preserve"> Община Цахкадзор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Pr="00CA4535">
        <w:rPr>
          <w:rFonts w:ascii="Sylfaen" w:hAnsi="Sylfaen"/>
        </w:rPr>
        <w:t xml:space="preserve">« </w:t>
      </w:r>
      <w:proofErr w:type="spellStart"/>
      <w:r w:rsidRPr="006F2BDA">
        <w:rPr>
          <w:rFonts w:ascii="Sylfaen" w:hAnsi="Sylfaen"/>
        </w:rPr>
        <w:t>Арцап</w:t>
      </w:r>
      <w:proofErr w:type="spellEnd"/>
      <w:r w:rsidRPr="00CA4535">
        <w:rPr>
          <w:rFonts w:ascii="Sylfaen" w:hAnsi="Sylfaen"/>
        </w:rPr>
        <w:t>» общинная некоммерческая организация</w:t>
      </w:r>
    </w:p>
    <w:p w14:paraId="45104A34" w14:textId="2721C88F" w:rsidR="006F2BDA" w:rsidRPr="006F2BDA" w:rsidRDefault="006F2BDA" w:rsidP="006F2BDA">
      <w:pPr>
        <w:rPr>
          <w:rFonts w:ascii="Sylfaen" w:hAnsi="Sylfaen"/>
          <w:lang w:val="en-US"/>
        </w:rPr>
      </w:pPr>
      <w:r w:rsidRPr="006F2BDA">
        <w:rPr>
          <w:rFonts w:ascii="Sylfaen" w:hAnsi="Sylfaen"/>
          <w:lang w:val="en-US"/>
        </w:rPr>
        <w:t xml:space="preserve">3) </w:t>
      </w:r>
      <w:proofErr w:type="spellStart"/>
      <w:proofErr w:type="gramStart"/>
      <w:r>
        <w:rPr>
          <w:rFonts w:ascii="Sylfaen" w:hAnsi="Sylfaen"/>
          <w:lang w:val="en-US"/>
        </w:rPr>
        <w:t>ռուսերեն</w:t>
      </w:r>
      <w:proofErr w:type="spellEnd"/>
      <w:proofErr w:type="gramEnd"/>
      <w:r w:rsidRPr="006F2BD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կրճատ</w:t>
      </w:r>
      <w:proofErr w:type="spellEnd"/>
      <w:r>
        <w:rPr>
          <w:rFonts w:ascii="Sylfaen" w:hAnsi="Sylfaen"/>
          <w:lang w:val="en-US"/>
        </w:rPr>
        <w:t>՝</w:t>
      </w:r>
      <w:r w:rsidRPr="006F2BDA">
        <w:rPr>
          <w:rFonts w:ascii="Sylfaen" w:hAnsi="Sylfaen"/>
          <w:lang w:val="en-US"/>
        </w:rPr>
        <w:t xml:space="preserve"> « </w:t>
      </w:r>
      <w:proofErr w:type="spellStart"/>
      <w:r>
        <w:rPr>
          <w:rFonts w:ascii="Sylfaen" w:hAnsi="Sylfaen"/>
          <w:lang w:val="en-US"/>
        </w:rPr>
        <w:t>Арцап</w:t>
      </w:r>
      <w:proofErr w:type="spellEnd"/>
      <w:r w:rsidRPr="006F2BDA">
        <w:rPr>
          <w:rFonts w:ascii="Sylfaen" w:hAnsi="Sylfaen"/>
          <w:lang w:val="en-US"/>
        </w:rPr>
        <w:t xml:space="preserve">» </w:t>
      </w:r>
      <w:r w:rsidRPr="00CA4535">
        <w:rPr>
          <w:rFonts w:ascii="Sylfaen" w:hAnsi="Sylfaen"/>
        </w:rPr>
        <w:t>ОНО</w:t>
      </w:r>
    </w:p>
    <w:p w14:paraId="5DE29335" w14:textId="77777777" w:rsidR="006F2BDA" w:rsidRPr="00CA4535" w:rsidRDefault="006F2BDA" w:rsidP="006F2BD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4) </w:t>
      </w:r>
      <w:proofErr w:type="spellStart"/>
      <w:proofErr w:type="gramStart"/>
      <w:r>
        <w:rPr>
          <w:rFonts w:ascii="Sylfaen" w:hAnsi="Sylfaen"/>
          <w:lang w:val="en-US"/>
        </w:rPr>
        <w:t>անգլերեն</w:t>
      </w:r>
      <w:proofErr w:type="spellEnd"/>
      <w:proofErr w:type="gramEnd"/>
      <w:r w:rsidRPr="00CA453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լրիվ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 w:rsidRPr="006F2BDA">
        <w:rPr>
          <w:rStyle w:val="y2iqfc"/>
          <w:rFonts w:ascii="GHEA Grapalat" w:hAnsi="GHEA Grapalat"/>
          <w:color w:val="202124"/>
          <w:lang w:val="en"/>
        </w:rPr>
        <w:t>Tsakhkadzor</w:t>
      </w:r>
      <w:proofErr w:type="spellEnd"/>
      <w:r w:rsidRPr="006F2BDA">
        <w:rPr>
          <w:rStyle w:val="y2iqfc"/>
          <w:rFonts w:ascii="GHEA Grapalat" w:hAnsi="GHEA Grapalat"/>
          <w:color w:val="202124"/>
          <w:lang w:val="en"/>
        </w:rPr>
        <w:t xml:space="preserve"> community of </w:t>
      </w:r>
      <w:proofErr w:type="spellStart"/>
      <w:r w:rsidRPr="006F2BDA">
        <w:rPr>
          <w:rStyle w:val="y2iqfc"/>
          <w:rFonts w:ascii="GHEA Grapalat" w:hAnsi="GHEA Grapalat"/>
          <w:color w:val="202124"/>
          <w:lang w:val="en"/>
        </w:rPr>
        <w:t>Kotayk</w:t>
      </w:r>
      <w:proofErr w:type="spellEnd"/>
      <w:r w:rsidRPr="006F2BDA">
        <w:rPr>
          <w:rStyle w:val="y2iqfc"/>
          <w:rFonts w:ascii="GHEA Grapalat" w:hAnsi="GHEA Grapalat"/>
          <w:color w:val="202124"/>
          <w:lang w:val="en"/>
        </w:rPr>
        <w:t xml:space="preserve"> region of the Republic of Armenia</w:t>
      </w:r>
    </w:p>
    <w:p w14:paraId="1CFB7CB1" w14:textId="318E7B81" w:rsidR="006F2BDA" w:rsidRPr="00CA4535" w:rsidRDefault="006F2BDA" w:rsidP="006F2BDA">
      <w:pPr>
        <w:rPr>
          <w:rFonts w:ascii="Sylfaen" w:hAnsi="Sylfaen"/>
          <w:lang w:val="en-US"/>
        </w:rPr>
      </w:pPr>
      <w:r w:rsidRPr="00CA4535">
        <w:rPr>
          <w:rFonts w:ascii="Sylfaen" w:hAnsi="Sylfaen"/>
          <w:lang w:val="en-US"/>
        </w:rPr>
        <w:t>«</w:t>
      </w:r>
      <w:proofErr w:type="spellStart"/>
      <w:r>
        <w:rPr>
          <w:rFonts w:ascii="Sylfaen" w:hAnsi="Sylfaen"/>
          <w:lang w:val="en-US"/>
        </w:rPr>
        <w:t>Arcap</w:t>
      </w:r>
      <w:proofErr w:type="spellEnd"/>
      <w:r w:rsidRPr="00CA4535">
        <w:rPr>
          <w:rFonts w:ascii="Sylfaen" w:hAnsi="Sylfaen"/>
          <w:lang w:val="en-US"/>
        </w:rPr>
        <w:t>»</w:t>
      </w:r>
      <w:r>
        <w:rPr>
          <w:rFonts w:ascii="Sylfaen" w:hAnsi="Sylfaen"/>
          <w:lang w:val="en-US"/>
        </w:rPr>
        <w:t xml:space="preserve"> community non </w:t>
      </w:r>
      <w:proofErr w:type="gramStart"/>
      <w:r>
        <w:rPr>
          <w:rFonts w:ascii="Sylfaen" w:hAnsi="Sylfaen"/>
          <w:lang w:val="en-US"/>
        </w:rPr>
        <w:t>comers</w:t>
      </w:r>
      <w:proofErr w:type="gramEnd"/>
      <w:r>
        <w:rPr>
          <w:rFonts w:ascii="Sylfaen" w:hAnsi="Sylfaen"/>
          <w:lang w:val="en-US"/>
        </w:rPr>
        <w:t xml:space="preserve"> organization</w:t>
      </w:r>
      <w:r w:rsidRPr="006F2BDA">
        <w:rPr>
          <w:rStyle w:val="y2iqfc"/>
          <w:rFonts w:ascii="GHEA Grapalat" w:hAnsi="GHEA Grapalat"/>
          <w:color w:val="202124"/>
          <w:lang w:val="en"/>
        </w:rPr>
        <w:t xml:space="preserve"> </w:t>
      </w:r>
    </w:p>
    <w:p w14:paraId="76EB56EF" w14:textId="02708DF6" w:rsidR="006F2BDA" w:rsidRDefault="006F2BDA" w:rsidP="006F2BD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5) </w:t>
      </w:r>
      <w:proofErr w:type="spellStart"/>
      <w:proofErr w:type="gramStart"/>
      <w:r>
        <w:rPr>
          <w:rFonts w:ascii="Sylfaen" w:hAnsi="Sylfaen"/>
          <w:lang w:val="en-US"/>
        </w:rPr>
        <w:t>անգլերեն</w:t>
      </w:r>
      <w:proofErr w:type="spellEnd"/>
      <w:proofErr w:type="gramEnd"/>
      <w:r w:rsidRPr="00CA453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լրիվ</w:t>
      </w:r>
      <w:proofErr w:type="spellEnd"/>
      <w:r>
        <w:rPr>
          <w:rFonts w:ascii="Sylfaen" w:hAnsi="Sylfaen"/>
          <w:lang w:val="en-US"/>
        </w:rPr>
        <w:t>՝ ՝</w:t>
      </w:r>
      <w:r w:rsidRPr="00CA4535">
        <w:rPr>
          <w:rFonts w:ascii="Sylfaen" w:hAnsi="Sylfaen"/>
          <w:lang w:val="en-US"/>
        </w:rPr>
        <w:t>«</w:t>
      </w:r>
      <w:proofErr w:type="spellStart"/>
      <w:r>
        <w:rPr>
          <w:rFonts w:ascii="Sylfaen" w:hAnsi="Sylfaen"/>
          <w:lang w:val="en-US"/>
        </w:rPr>
        <w:t>Arcap</w:t>
      </w:r>
      <w:r w:rsidRPr="00CA4535">
        <w:rPr>
          <w:rFonts w:ascii="Sylfaen" w:hAnsi="Sylfaen"/>
          <w:lang w:val="en-US"/>
        </w:rPr>
        <w:t>»</w:t>
      </w:r>
      <w:r>
        <w:rPr>
          <w:rFonts w:ascii="Sylfaen" w:hAnsi="Sylfaen"/>
          <w:lang w:val="en-US"/>
        </w:rPr>
        <w:t>CNCO</w:t>
      </w:r>
      <w:proofErr w:type="spellEnd"/>
    </w:p>
    <w:p w14:paraId="730A09E5" w14:textId="6AA9955E" w:rsidR="00A61235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4</w:t>
      </w:r>
      <w:r w:rsidR="0017554F" w:rsidRPr="00987D16">
        <w:rPr>
          <w:rFonts w:ascii="GHEA Grapalat" w:hAnsi="GHEA Grapalat"/>
          <w:lang w:val="hy-AM"/>
        </w:rPr>
        <w:t xml:space="preserve">.Կազմակերպության գտնվելու վայրն է` ՀՀ </w:t>
      </w:r>
      <w:r w:rsidR="004915B5" w:rsidRPr="00987D16">
        <w:rPr>
          <w:rFonts w:ascii="GHEA Grapalat" w:hAnsi="GHEA Grapalat"/>
          <w:lang w:val="hy-AM"/>
        </w:rPr>
        <w:t>Կ</w:t>
      </w:r>
      <w:r w:rsidR="0017554F" w:rsidRPr="00987D16">
        <w:rPr>
          <w:rFonts w:ascii="GHEA Grapalat" w:hAnsi="GHEA Grapalat"/>
          <w:lang w:val="hy-AM"/>
        </w:rPr>
        <w:t xml:space="preserve">ոտայքի մարզ, </w:t>
      </w:r>
      <w:proofErr w:type="gramStart"/>
      <w:r w:rsidR="00CC3F98" w:rsidRPr="00DE7DD2">
        <w:rPr>
          <w:rFonts w:ascii="GHEA Grapalat" w:hAnsi="GHEA Grapalat" w:cs="Arial"/>
          <w:lang w:val="hy-AM"/>
        </w:rPr>
        <w:t xml:space="preserve">Ծաղկաձոր </w:t>
      </w:r>
      <w:r w:rsidR="0017554F" w:rsidRPr="00987D16">
        <w:rPr>
          <w:rFonts w:ascii="GHEA Grapalat" w:hAnsi="GHEA Grapalat"/>
          <w:lang w:val="hy-AM"/>
        </w:rPr>
        <w:t xml:space="preserve"> համայնք</w:t>
      </w:r>
      <w:proofErr w:type="gramEnd"/>
      <w:r w:rsidR="0017554F" w:rsidRPr="00987D16">
        <w:rPr>
          <w:rFonts w:ascii="GHEA Grapalat" w:hAnsi="GHEA Grapalat"/>
          <w:lang w:val="hy-AM"/>
        </w:rPr>
        <w:t xml:space="preserve">, գյուղ Մեղրաձոր, 7-րդ </w:t>
      </w:r>
      <w:r w:rsidR="00A61235" w:rsidRPr="00987D16">
        <w:rPr>
          <w:rFonts w:ascii="GHEA Grapalat" w:hAnsi="GHEA Grapalat"/>
          <w:lang w:val="hy-AM"/>
        </w:rPr>
        <w:t xml:space="preserve"> </w:t>
      </w:r>
      <w:r w:rsidR="0017554F" w:rsidRPr="00987D16">
        <w:rPr>
          <w:rFonts w:ascii="GHEA Grapalat" w:hAnsi="GHEA Grapalat"/>
          <w:lang w:val="hy-AM"/>
        </w:rPr>
        <w:t>փողոց,</w:t>
      </w:r>
      <w:r w:rsidR="00C41494" w:rsidRPr="00987D16">
        <w:rPr>
          <w:rFonts w:ascii="GHEA Grapalat" w:hAnsi="GHEA Grapalat"/>
          <w:lang w:val="hy-AM"/>
        </w:rPr>
        <w:t xml:space="preserve"> 2</w:t>
      </w:r>
      <w:r w:rsidR="0017554F" w:rsidRPr="00987D16">
        <w:rPr>
          <w:rFonts w:ascii="GHEA Grapalat" w:hAnsi="GHEA Grapalat"/>
          <w:lang w:val="hy-AM"/>
        </w:rPr>
        <w:t xml:space="preserve"> հասցե</w:t>
      </w:r>
      <w:r w:rsidR="00C41494" w:rsidRPr="00987D16">
        <w:rPr>
          <w:rFonts w:ascii="GHEA Grapalat" w:hAnsi="GHEA Grapalat"/>
          <w:lang w:val="hy-AM"/>
        </w:rPr>
        <w:t xml:space="preserve"> :</w:t>
      </w:r>
    </w:p>
    <w:p w14:paraId="632A8E13" w14:textId="13798A9B" w:rsidR="0017554F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6F2BDA">
        <w:rPr>
          <w:rFonts w:ascii="GHEA Grapalat" w:hAnsi="GHEA Grapalat"/>
          <w:lang w:val="hy-AM"/>
        </w:rPr>
        <w:t>5</w:t>
      </w:r>
      <w:r w:rsidR="0017554F" w:rsidRPr="00987D16">
        <w:rPr>
          <w:rFonts w:ascii="GHEA Grapalat" w:hAnsi="GHEA Grapalat"/>
          <w:lang w:val="hy-AM"/>
        </w:rPr>
        <w:t>.Կազմակերպությունն իր անունից ձեռք է բերում ու իրականացնում  գույքային և անձնական ոչ գույքային իրավունքներ, դատարանում կարող է հանդես գալ որպես հայցվոր կամ պատասխանող:</w:t>
      </w:r>
    </w:p>
    <w:p w14:paraId="729960B7" w14:textId="4B221C3F" w:rsidR="0017554F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6F2BDA">
        <w:rPr>
          <w:rFonts w:ascii="GHEA Grapalat" w:hAnsi="GHEA Grapalat"/>
          <w:lang w:val="hy-AM"/>
        </w:rPr>
        <w:t>6</w:t>
      </w:r>
      <w:r w:rsidR="0017554F" w:rsidRPr="00987D16">
        <w:rPr>
          <w:rFonts w:ascii="GHEA Grapalat" w:hAnsi="GHEA Grapalat"/>
          <w:lang w:val="hy-AM"/>
        </w:rPr>
        <w:t>.Կազմակերպությունն ունի Հայաստանի Հանրապետության զինանշանի պատկերով և իր հայերեն անվանմամբ կլոր կնիք, կարող է ունենալ իր անվամբ ձևաթղթեր, խորհրդանիշ և այլ անհատական միջոցներ:</w:t>
      </w:r>
    </w:p>
    <w:p w14:paraId="01204951" w14:textId="52FC205E" w:rsidR="0017554F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6F2BDA">
        <w:rPr>
          <w:rFonts w:ascii="GHEA Grapalat" w:hAnsi="GHEA Grapalat"/>
          <w:lang w:val="hy-AM"/>
        </w:rPr>
        <w:t>7</w:t>
      </w:r>
      <w:r w:rsidR="0017554F" w:rsidRPr="00987D16">
        <w:rPr>
          <w:rFonts w:ascii="GHEA Grapalat" w:hAnsi="GHEA Grapalat"/>
          <w:lang w:val="hy-AM"/>
        </w:rPr>
        <w:t>. Կազմակերպությունն ունի ինքնուրույն հաշվեկշիռ և բանկային հաշիվ:</w:t>
      </w:r>
    </w:p>
    <w:p w14:paraId="4EA94D37" w14:textId="22B3C46D" w:rsidR="0017554F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6F2BDA">
        <w:rPr>
          <w:rFonts w:ascii="GHEA Grapalat" w:hAnsi="GHEA Grapalat"/>
          <w:lang w:val="hy-AM"/>
        </w:rPr>
        <w:t>8</w:t>
      </w:r>
      <w:r w:rsidR="0017554F" w:rsidRPr="00987D16">
        <w:rPr>
          <w:rFonts w:ascii="GHEA Grapalat" w:hAnsi="GHEA Grapalat"/>
          <w:lang w:val="hy-AM"/>
        </w:rPr>
        <w:t>. Կազմակերպությունն այլ կազմակերպության հիմնադիր կամ մասնակից կարող է հանդիսանալ միայն հիմնադրի որոշմամբ:</w:t>
      </w:r>
    </w:p>
    <w:p w14:paraId="500417F0" w14:textId="769CD5A4" w:rsidR="0017554F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6F2BDA">
        <w:rPr>
          <w:rFonts w:ascii="GHEA Grapalat" w:hAnsi="GHEA Grapalat"/>
          <w:lang w:val="hy-AM"/>
        </w:rPr>
        <w:t>9</w:t>
      </w:r>
      <w:r w:rsidR="0017554F" w:rsidRPr="00987D16">
        <w:rPr>
          <w:rFonts w:ascii="GHEA Grapalat" w:hAnsi="GHEA Grapalat"/>
          <w:lang w:val="hy-AM"/>
        </w:rPr>
        <w:t>.Կազմակերպությունն ՀՀ օրենսդրությամբ սահմանված</w:t>
      </w:r>
      <w:r w:rsidR="004A0744" w:rsidRPr="00987D16">
        <w:rPr>
          <w:rFonts w:ascii="GHEA Grapalat" w:hAnsi="GHEA Grapalat"/>
          <w:lang w:val="hy-AM"/>
        </w:rPr>
        <w:t xml:space="preserve"> կարգով կարող է համագործակցել օտարերկյա այլ կազմակերպությունների հետ:</w:t>
      </w:r>
    </w:p>
    <w:p w14:paraId="48173924" w14:textId="5F5841CD" w:rsidR="0017554F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6F2BDA">
        <w:rPr>
          <w:rFonts w:ascii="GHEA Grapalat" w:hAnsi="GHEA Grapalat"/>
          <w:lang w:val="hy-AM"/>
        </w:rPr>
        <w:lastRenderedPageBreak/>
        <w:t>10</w:t>
      </w:r>
      <w:r w:rsidR="004A0744" w:rsidRPr="00987D16">
        <w:rPr>
          <w:rFonts w:ascii="GHEA Grapalat" w:hAnsi="GHEA Grapalat"/>
          <w:lang w:val="hy-AM"/>
        </w:rPr>
        <w:t>. Կազմակերպությունում չեն թույլատրվում քաղաքական և կրոնական կազմակերպությունների ստեղծումն ու գործունեությունը:</w:t>
      </w:r>
    </w:p>
    <w:p w14:paraId="3DF7E395" w14:textId="77777777" w:rsidR="00CC6AC7" w:rsidRPr="00987D16" w:rsidRDefault="00CC6AC7" w:rsidP="0098312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lang w:val="hy-AM"/>
        </w:rPr>
      </w:pPr>
    </w:p>
    <w:p w14:paraId="69E2AC3C" w14:textId="77777777" w:rsidR="00D028E3" w:rsidRPr="00987D16" w:rsidRDefault="00D028E3" w:rsidP="009831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987D16">
        <w:rPr>
          <w:rFonts w:ascii="GHEA Grapalat" w:hAnsi="GHEA Grapalat"/>
          <w:bCs/>
          <w:color w:val="000000"/>
          <w:lang w:val="hy-AM"/>
        </w:rPr>
        <w:t xml:space="preserve">2. </w:t>
      </w:r>
      <w:r w:rsidRPr="00987D16">
        <w:rPr>
          <w:rFonts w:ascii="GHEA Grapalat" w:hAnsi="GHEA Grapalat" w:cs="Sylfaen"/>
          <w:bCs/>
          <w:color w:val="000000"/>
          <w:lang w:val="hy-AM"/>
        </w:rPr>
        <w:t>ԿԱԶՄԱԿԵՊՈՒԹՅԱՆ</w:t>
      </w:r>
      <w:r w:rsidRPr="00987D16">
        <w:rPr>
          <w:rFonts w:ascii="GHEA Grapalat" w:hAnsi="GHEA Grapalat"/>
          <w:bCs/>
          <w:color w:val="000000"/>
          <w:lang w:val="hy-AM"/>
        </w:rPr>
        <w:t xml:space="preserve"> </w:t>
      </w:r>
      <w:r w:rsidRPr="00987D16">
        <w:rPr>
          <w:rFonts w:ascii="GHEA Grapalat" w:hAnsi="GHEA Grapalat" w:cs="Sylfaen"/>
          <w:bCs/>
          <w:color w:val="000000"/>
          <w:lang w:val="hy-AM"/>
        </w:rPr>
        <w:t>ԳՈՐԾՈՒՆԵՈՒԹՅԱՆ</w:t>
      </w:r>
      <w:r w:rsidRPr="00987D16">
        <w:rPr>
          <w:rFonts w:ascii="GHEA Grapalat" w:hAnsi="GHEA Grapalat"/>
          <w:bCs/>
          <w:color w:val="000000"/>
          <w:lang w:val="hy-AM"/>
        </w:rPr>
        <w:t xml:space="preserve"> </w:t>
      </w:r>
      <w:r w:rsidRPr="00987D16">
        <w:rPr>
          <w:rFonts w:ascii="GHEA Grapalat" w:hAnsi="GHEA Grapalat" w:cs="Sylfaen"/>
          <w:bCs/>
          <w:color w:val="000000"/>
          <w:lang w:val="hy-AM"/>
        </w:rPr>
        <w:t>ԱՌԱՐԿԱՆ</w:t>
      </w:r>
      <w:r w:rsidRPr="00987D16">
        <w:rPr>
          <w:rFonts w:ascii="GHEA Grapalat" w:hAnsi="GHEA Grapalat"/>
          <w:bCs/>
          <w:color w:val="000000"/>
          <w:lang w:val="hy-AM"/>
        </w:rPr>
        <w:t xml:space="preserve"> </w:t>
      </w:r>
      <w:r w:rsidRPr="00987D16">
        <w:rPr>
          <w:rFonts w:ascii="GHEA Grapalat" w:hAnsi="GHEA Grapalat" w:cs="Sylfaen"/>
          <w:bCs/>
          <w:color w:val="000000"/>
          <w:lang w:val="hy-AM"/>
        </w:rPr>
        <w:t>ԵՎ</w:t>
      </w:r>
      <w:r w:rsidRPr="00987D16">
        <w:rPr>
          <w:rFonts w:ascii="GHEA Grapalat" w:hAnsi="GHEA Grapalat"/>
          <w:bCs/>
          <w:color w:val="000000"/>
          <w:lang w:val="hy-AM"/>
        </w:rPr>
        <w:t xml:space="preserve"> </w:t>
      </w:r>
      <w:r w:rsidRPr="00987D16">
        <w:rPr>
          <w:rFonts w:ascii="GHEA Grapalat" w:hAnsi="GHEA Grapalat" w:cs="Sylfaen"/>
          <w:bCs/>
          <w:color w:val="000000"/>
          <w:lang w:val="hy-AM"/>
        </w:rPr>
        <w:t>ՆՊԱՏԱԿՆԵՐԸ</w:t>
      </w:r>
    </w:p>
    <w:p w14:paraId="37F66339" w14:textId="77777777" w:rsidR="00D028E3" w:rsidRPr="00987D16" w:rsidRDefault="00D028E3" w:rsidP="00983122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</w:p>
    <w:p w14:paraId="02494AFE" w14:textId="76848EDA" w:rsidR="00D028E3" w:rsidRPr="006F2BDA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1</w:t>
      </w:r>
      <w:r w:rsidR="006F2BDA" w:rsidRPr="006F2BDA">
        <w:rPr>
          <w:rFonts w:ascii="GHEA Grapalat" w:hAnsi="GHEA Grapalat"/>
          <w:lang w:val="hy-AM"/>
        </w:rPr>
        <w:t>1</w:t>
      </w:r>
      <w:r w:rsidRPr="00987D16">
        <w:rPr>
          <w:rFonts w:ascii="GHEA Grapalat" w:hAnsi="GHEA Grapalat"/>
          <w:lang w:val="hy-AM"/>
        </w:rPr>
        <w:t>. Կազմակերպության նպատակն է բնակչության շրջանում կատարելու հուղարկավորությունների կազմակեպման, գերեզմանատների պահպանման, շահագործման, գերեզմանատեղերի հատկացման աշխատանքներ:</w:t>
      </w:r>
    </w:p>
    <w:p w14:paraId="50CE981D" w14:textId="1AFF65D8" w:rsidR="00D028E3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1</w:t>
      </w:r>
      <w:r w:rsidR="006F2BDA" w:rsidRPr="006F2BDA">
        <w:rPr>
          <w:rFonts w:ascii="GHEA Grapalat" w:hAnsi="GHEA Grapalat"/>
          <w:lang w:val="hy-AM"/>
        </w:rPr>
        <w:t>2</w:t>
      </w:r>
      <w:r w:rsidRPr="00987D16">
        <w:rPr>
          <w:rFonts w:ascii="GHEA Grapalat" w:hAnsi="GHEA Grapalat"/>
          <w:lang w:val="hy-AM"/>
        </w:rPr>
        <w:t>. Կանոնակարգում է բաց և փակ գերեզմանատների շահագործմանը, օրենքով սահմանված կարգով՝ մարդու մարմինը մահվանից հետո հողի հանձնելու, թաղելու, վերահուղարկավորելու հետ կապված գործունեությունը:</w:t>
      </w:r>
    </w:p>
    <w:p w14:paraId="20AE5FF7" w14:textId="488C144C" w:rsidR="00D028E3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1</w:t>
      </w:r>
      <w:r w:rsidR="006F2BDA" w:rsidRPr="006F2BDA">
        <w:rPr>
          <w:rFonts w:ascii="GHEA Grapalat" w:hAnsi="GHEA Grapalat"/>
          <w:lang w:val="hy-AM"/>
        </w:rPr>
        <w:t>3</w:t>
      </w:r>
      <w:r w:rsidRPr="00987D16">
        <w:rPr>
          <w:rFonts w:ascii="GHEA Grapalat" w:hAnsi="GHEA Grapalat"/>
          <w:lang w:val="hy-AM"/>
        </w:rPr>
        <w:t>. Հուշարձանների, պատմամշակութային արժեքների, զբոսայգու պահպանման, շահագո</w:t>
      </w:r>
      <w:r w:rsidR="00983122" w:rsidRPr="00987D16">
        <w:rPr>
          <w:rFonts w:ascii="GHEA Grapalat" w:hAnsi="GHEA Grapalat"/>
          <w:lang w:val="hy-AM"/>
        </w:rPr>
        <w:t>ր</w:t>
      </w:r>
      <w:r w:rsidRPr="00987D16">
        <w:rPr>
          <w:rFonts w:ascii="GHEA Grapalat" w:hAnsi="GHEA Grapalat"/>
          <w:lang w:val="hy-AM"/>
        </w:rPr>
        <w:t>ծման</w:t>
      </w:r>
      <w:r w:rsidR="00133E77" w:rsidRPr="00133E77">
        <w:rPr>
          <w:rFonts w:ascii="GHEA Grapalat" w:hAnsi="GHEA Grapalat"/>
          <w:lang w:val="hy-AM"/>
        </w:rPr>
        <w:t>,</w:t>
      </w:r>
      <w:r w:rsidRPr="00987D16">
        <w:rPr>
          <w:rFonts w:ascii="GHEA Grapalat" w:hAnsi="GHEA Grapalat"/>
          <w:lang w:val="hy-AM"/>
        </w:rPr>
        <w:t xml:space="preserve"> </w:t>
      </w:r>
      <w:r w:rsidR="00133E77" w:rsidRPr="0050677E">
        <w:rPr>
          <w:rFonts w:ascii="GHEA Grapalat" w:hAnsi="GHEA Grapalat"/>
          <w:lang w:val="hy-AM"/>
        </w:rPr>
        <w:t xml:space="preserve">աղբահանության, սանմաքրման, ջրագծերի վերանորոգման և շահագործման, ճանապարհների վերանորոգման, վերակառուցման և սպասարկման, հեղեղատարների և կոյուղիների վերանորոգման և սպասարկման, գիշերային լուսավորության համակարգերի սպասարկման  </w:t>
      </w:r>
      <w:r w:rsidR="00133E77" w:rsidRPr="00987D16">
        <w:rPr>
          <w:rFonts w:ascii="GHEA Grapalat" w:hAnsi="GHEA Grapalat"/>
          <w:lang w:val="hy-AM"/>
        </w:rPr>
        <w:t>գործունեություն</w:t>
      </w:r>
      <w:r w:rsidRPr="00987D16">
        <w:rPr>
          <w:rFonts w:ascii="GHEA Grapalat" w:hAnsi="GHEA Grapalat"/>
          <w:lang w:val="hy-AM"/>
        </w:rPr>
        <w:t>:</w:t>
      </w:r>
    </w:p>
    <w:p w14:paraId="5CA43F86" w14:textId="5A94351C" w:rsidR="00983122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1</w:t>
      </w:r>
      <w:r w:rsidR="006F2BDA" w:rsidRPr="006F2BDA">
        <w:rPr>
          <w:rFonts w:ascii="GHEA Grapalat" w:hAnsi="GHEA Grapalat"/>
          <w:lang w:val="hy-AM"/>
        </w:rPr>
        <w:t>4</w:t>
      </w:r>
      <w:r w:rsidRPr="00987D16">
        <w:rPr>
          <w:rFonts w:ascii="GHEA Grapalat" w:hAnsi="GHEA Grapalat"/>
          <w:lang w:val="hy-AM"/>
        </w:rPr>
        <w:t>. Կազմակերպության գործունեության առարկա է հանդիսանում աղբահանության և սանիտարական մաքրման աշխատանքների իրականացումը, կենտրոնական աղբավայրի շահագործումը:</w:t>
      </w:r>
    </w:p>
    <w:p w14:paraId="2425EBBF" w14:textId="0E094C4E" w:rsidR="00D028E3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1</w:t>
      </w:r>
      <w:r w:rsidR="006F2BDA" w:rsidRPr="006F2BDA">
        <w:rPr>
          <w:rFonts w:ascii="GHEA Grapalat" w:hAnsi="GHEA Grapalat"/>
          <w:lang w:val="hy-AM"/>
        </w:rPr>
        <w:t>5</w:t>
      </w:r>
      <w:r w:rsidRPr="00987D16">
        <w:rPr>
          <w:rFonts w:ascii="GHEA Grapalat" w:hAnsi="GHEA Grapalat"/>
          <w:lang w:val="hy-AM"/>
        </w:rPr>
        <w:t>. Կազմակեպության գործունեության նպատակն է նաև համայնքի ջրագծերի վերանորոգումը և շահագործումը:</w:t>
      </w:r>
    </w:p>
    <w:p w14:paraId="5DD1BFB9" w14:textId="19596E43" w:rsidR="00D028E3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6F2BDA">
        <w:rPr>
          <w:rFonts w:ascii="GHEA Grapalat" w:hAnsi="GHEA Grapalat"/>
          <w:lang w:val="hy-AM"/>
        </w:rPr>
        <w:t>6</w:t>
      </w:r>
      <w:r w:rsidR="00D028E3" w:rsidRPr="00987D16">
        <w:rPr>
          <w:rFonts w:ascii="GHEA Grapalat" w:hAnsi="GHEA Grapalat"/>
          <w:lang w:val="hy-AM"/>
        </w:rPr>
        <w:t xml:space="preserve">. Կազմակերպությունն կարող է զբաղվել հիմնադրի կողմից առաջադրված և սահմանված ձեռնակատիրական գործունեություն հետևյալ տեսակետով՝ </w:t>
      </w:r>
    </w:p>
    <w:p w14:paraId="52B50508" w14:textId="77777777" w:rsidR="00D028E3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1</w:t>
      </w:r>
      <w:r w:rsidR="00972F2B" w:rsidRPr="00987D16">
        <w:rPr>
          <w:rFonts w:ascii="GHEA Grapalat" w:hAnsi="GHEA Grapalat"/>
          <w:lang w:val="hy-AM"/>
        </w:rPr>
        <w:t>.</w:t>
      </w:r>
      <w:r w:rsidRPr="00987D16">
        <w:rPr>
          <w:rFonts w:ascii="GHEA Grapalat" w:hAnsi="GHEA Grapalat"/>
          <w:lang w:val="hy-AM"/>
        </w:rPr>
        <w:t xml:space="preserve"> Հանդիսությունների ծառայությունների մատուցում:</w:t>
      </w:r>
    </w:p>
    <w:p w14:paraId="058EE22C" w14:textId="77777777" w:rsidR="00D028E3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2</w:t>
      </w:r>
      <w:r w:rsidR="00972F2B" w:rsidRPr="00987D16">
        <w:rPr>
          <w:rFonts w:ascii="GHEA Grapalat" w:hAnsi="GHEA Grapalat"/>
          <w:lang w:val="hy-AM"/>
        </w:rPr>
        <w:t>.</w:t>
      </w:r>
      <w:r w:rsidRPr="00987D16">
        <w:rPr>
          <w:rFonts w:ascii="GHEA Grapalat" w:hAnsi="GHEA Grapalat"/>
          <w:lang w:val="hy-AM"/>
        </w:rPr>
        <w:t xml:space="preserve"> Սգո արարողությունների ծառայությունների մատուցում:</w:t>
      </w:r>
    </w:p>
    <w:p w14:paraId="5587526D" w14:textId="77777777" w:rsidR="00D028E3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3</w:t>
      </w:r>
      <w:r w:rsidR="00972F2B" w:rsidRPr="00987D16">
        <w:rPr>
          <w:rFonts w:ascii="GHEA Grapalat" w:hAnsi="GHEA Grapalat"/>
          <w:lang w:val="hy-AM"/>
        </w:rPr>
        <w:t>.</w:t>
      </w:r>
      <w:r w:rsidRPr="00987D16">
        <w:rPr>
          <w:rFonts w:ascii="GHEA Grapalat" w:hAnsi="GHEA Grapalat"/>
          <w:lang w:val="hy-AM"/>
        </w:rPr>
        <w:t xml:space="preserve"> Այլ Ծառայությունների մատուցում:</w:t>
      </w:r>
    </w:p>
    <w:p w14:paraId="43721263" w14:textId="4C66264B" w:rsidR="00D028E3" w:rsidRPr="00987D16" w:rsidRDefault="006F2BDA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6F2BDA">
        <w:rPr>
          <w:rFonts w:ascii="GHEA Grapalat" w:hAnsi="GHEA Grapalat"/>
          <w:lang w:val="hy-AM"/>
        </w:rPr>
        <w:t>4</w:t>
      </w:r>
      <w:r w:rsidR="00D028E3" w:rsidRPr="00987D16">
        <w:rPr>
          <w:rFonts w:ascii="GHEA Grapalat" w:hAnsi="GHEA Grapalat"/>
          <w:lang w:val="hy-AM"/>
        </w:rPr>
        <w:t>. Կազմակերպությունն իրավունք ունի բնակչությանը ընտանեական գերեզմանի կազմակերպման համար հատկացնելու հողատարածք, վճարովի հիմունքներով օրենքով սահմանված կարգով, ըստ տվյալ գոտու համար սահմանված տարածագնահատման գոտիականության գործակիցների, որի արժեքը վճարվում է համայնքի բյուջե, կատարված վճարի դիմաց տրվում է անդորրագիր:</w:t>
      </w:r>
    </w:p>
    <w:p w14:paraId="0A38444C" w14:textId="77777777" w:rsidR="00D028E3" w:rsidRPr="00987D16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987D16">
        <w:rPr>
          <w:rFonts w:ascii="GHEA Grapalat" w:hAnsi="GHEA Grapalat"/>
          <w:lang w:val="hy-AM"/>
        </w:rPr>
        <w:t>17. Ստացված միջոցները օգտագործվում է գերեզմանատների պահպանման ու շահագործման համար:</w:t>
      </w:r>
    </w:p>
    <w:p w14:paraId="2BA0D367" w14:textId="77777777" w:rsidR="00D028E3" w:rsidRPr="00897668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897668">
        <w:rPr>
          <w:rFonts w:ascii="GHEA Grapalat" w:hAnsi="GHEA Grapalat"/>
          <w:lang w:val="hy-AM"/>
        </w:rPr>
        <w:t>18.Կազմակերպությունը կարող է զբաղվել համայնքային ճանապարհների վերանորոգման,վերակառուցման,սանմաքրման և այլ սպասարկման աշխատանքներով:</w:t>
      </w:r>
    </w:p>
    <w:p w14:paraId="53DAEE4F" w14:textId="77777777" w:rsidR="00D028E3" w:rsidRPr="00897668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897668">
        <w:rPr>
          <w:rFonts w:ascii="GHEA Grapalat" w:hAnsi="GHEA Grapalat"/>
          <w:lang w:val="hy-AM"/>
        </w:rPr>
        <w:t>19. Կազմակերպությունը կարող է զբաղվել հեղեղատների ու կոյուղիների վերանորոգման և սպասարկման աշխատանքներով:</w:t>
      </w:r>
    </w:p>
    <w:p w14:paraId="10F52904" w14:textId="77777777" w:rsidR="00D028E3" w:rsidRPr="00897668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897668">
        <w:rPr>
          <w:rFonts w:ascii="GHEA Grapalat" w:hAnsi="GHEA Grapalat"/>
          <w:lang w:val="hy-AM"/>
        </w:rPr>
        <w:t>20. Կազմակերպությունը կարող է զբաղվել համ</w:t>
      </w:r>
      <w:r w:rsidR="00C41494" w:rsidRPr="00897668">
        <w:rPr>
          <w:rFonts w:ascii="GHEA Grapalat" w:hAnsi="GHEA Grapalat"/>
          <w:lang w:val="hy-AM"/>
        </w:rPr>
        <w:t>ա</w:t>
      </w:r>
      <w:r w:rsidRPr="00897668">
        <w:rPr>
          <w:rFonts w:ascii="GHEA Grapalat" w:hAnsi="GHEA Grapalat"/>
          <w:lang w:val="hy-AM"/>
        </w:rPr>
        <w:t>յնքի գիշերային լուսավորության համակարգերի սպասարկման   աշխատանքներով:</w:t>
      </w:r>
    </w:p>
    <w:p w14:paraId="2833298A" w14:textId="77777777" w:rsidR="00D028E3" w:rsidRPr="00897668" w:rsidRDefault="00D028E3" w:rsidP="00983122">
      <w:pPr>
        <w:spacing w:line="240" w:lineRule="auto"/>
        <w:jc w:val="both"/>
        <w:rPr>
          <w:rFonts w:ascii="GHEA Grapalat" w:hAnsi="GHEA Grapalat"/>
          <w:lang w:val="hy-AM"/>
        </w:rPr>
      </w:pPr>
      <w:r w:rsidRPr="00897668">
        <w:rPr>
          <w:rFonts w:ascii="GHEA Grapalat" w:hAnsi="GHEA Grapalat"/>
          <w:lang w:val="hy-AM"/>
        </w:rPr>
        <w:lastRenderedPageBreak/>
        <w:t>21. Կազմակերպությունը իրավունք ունի կատարելու վճարովի ծառայություն, որը համայնքի ղեկավար</w:t>
      </w:r>
      <w:r w:rsidR="00C41494" w:rsidRPr="00897668">
        <w:rPr>
          <w:rFonts w:ascii="GHEA Grapalat" w:hAnsi="GHEA Grapalat"/>
          <w:lang w:val="hy-AM"/>
        </w:rPr>
        <w:t>ի առաջարկությամբ հաստատում է ավագանին</w:t>
      </w:r>
      <w:r w:rsidRPr="00897668">
        <w:rPr>
          <w:rFonts w:ascii="GHEA Grapalat" w:hAnsi="GHEA Grapalat"/>
          <w:lang w:val="hy-AM"/>
        </w:rPr>
        <w:t>, ստացված գումարը ուղղելով կազմակերպության աշխատանքների կազմակեպմանը և այլ ծառայությունների մատուցմանը:</w:t>
      </w:r>
    </w:p>
    <w:p w14:paraId="4DCD579E" w14:textId="77777777" w:rsidR="00D028E3" w:rsidRPr="00897668" w:rsidRDefault="00D028E3" w:rsidP="0098312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</w:p>
    <w:p w14:paraId="59A722FC" w14:textId="77777777" w:rsidR="00D028E3" w:rsidRPr="00DE7DD2" w:rsidRDefault="00D028E3" w:rsidP="009831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Cs/>
          <w:color w:val="000000"/>
          <w:lang w:val="en-US"/>
        </w:rPr>
      </w:pPr>
      <w:r w:rsidRPr="00DE7DD2">
        <w:rPr>
          <w:rFonts w:ascii="GHEA Grapalat" w:hAnsi="GHEA Grapalat"/>
          <w:bCs/>
          <w:color w:val="000000"/>
          <w:lang w:val="en-US"/>
        </w:rPr>
        <w:t xml:space="preserve">3. </w:t>
      </w:r>
      <w:r w:rsidRPr="00DE7DD2">
        <w:rPr>
          <w:rFonts w:ascii="GHEA Grapalat" w:hAnsi="GHEA Grapalat" w:cs="Sylfaen"/>
          <w:bCs/>
          <w:color w:val="000000"/>
        </w:rPr>
        <w:t>Կ</w:t>
      </w:r>
      <w:r w:rsidRPr="00DE7DD2">
        <w:rPr>
          <w:rFonts w:ascii="GHEA Grapalat" w:hAnsi="GHEA Grapalat" w:cs="Sylfaen"/>
          <w:bCs/>
          <w:color w:val="000000"/>
          <w:lang w:val="en-US"/>
        </w:rPr>
        <w:t>ԱԶՄԱԿԵՊՈՒԹՅԱՆ</w:t>
      </w:r>
      <w:r w:rsidRPr="00DE7DD2">
        <w:rPr>
          <w:rFonts w:ascii="GHEA Grapalat" w:hAnsi="GHEA Grapalat"/>
          <w:bCs/>
          <w:color w:val="000000"/>
          <w:lang w:val="en-US"/>
        </w:rPr>
        <w:t xml:space="preserve"> </w:t>
      </w:r>
      <w:r w:rsidRPr="00DE7DD2">
        <w:rPr>
          <w:rFonts w:ascii="GHEA Grapalat" w:hAnsi="GHEA Grapalat" w:cs="Sylfaen"/>
          <w:bCs/>
          <w:color w:val="000000"/>
        </w:rPr>
        <w:t>ԿԱՌԱՎԱՐՈՒՄԸ</w:t>
      </w:r>
    </w:p>
    <w:p w14:paraId="7BF60E89" w14:textId="77777777" w:rsidR="00983122" w:rsidRPr="00DE7DD2" w:rsidRDefault="00983122" w:rsidP="00983122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en-US"/>
        </w:rPr>
      </w:pPr>
    </w:p>
    <w:p w14:paraId="29989AAD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22.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r w:rsidR="00C41494"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կառավարումն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 </w:t>
      </w:r>
      <w:proofErr w:type="spellStart"/>
      <w:r w:rsidRPr="00DE7DD2">
        <w:rPr>
          <w:rFonts w:ascii="GHEA Grapalat" w:hAnsi="GHEA Grapalat"/>
          <w:lang w:val="en-US"/>
        </w:rPr>
        <w:t>իրականացնում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հիմնադիրը</w:t>
      </w:r>
      <w:proofErr w:type="spellEnd"/>
      <w:r w:rsidRPr="00DE7DD2">
        <w:rPr>
          <w:rFonts w:ascii="GHEA Grapalat" w:hAnsi="GHEA Grapalat"/>
          <w:lang w:val="en-US"/>
        </w:rPr>
        <w:t xml:space="preserve">՝ </w:t>
      </w:r>
      <w:proofErr w:type="spellStart"/>
      <w:r w:rsidR="00124E91" w:rsidRPr="00DE7DD2">
        <w:rPr>
          <w:rFonts w:ascii="GHEA Grapalat" w:hAnsi="GHEA Grapalat" w:cs="Arial"/>
          <w:lang w:val="en-US"/>
        </w:rPr>
        <w:t>Ծաղկաձոր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համայնքը</w:t>
      </w:r>
      <w:proofErr w:type="spellEnd"/>
      <w:r w:rsidRPr="00DE7DD2">
        <w:rPr>
          <w:rFonts w:ascii="GHEA Grapalat" w:hAnsi="GHEA Grapalat"/>
          <w:lang w:val="en-US"/>
        </w:rPr>
        <w:t xml:space="preserve">,  </w:t>
      </w:r>
      <w:proofErr w:type="spellStart"/>
      <w:r w:rsidRPr="00DE7DD2">
        <w:rPr>
          <w:rFonts w:ascii="GHEA Grapalat" w:hAnsi="GHEA Grapalat"/>
          <w:lang w:val="en-US"/>
        </w:rPr>
        <w:t>համայնքի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ավագանու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կողմից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նշանակված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գործադիր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մարմինը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տնօրենը</w:t>
      </w:r>
      <w:proofErr w:type="spellEnd"/>
      <w:r w:rsidRPr="00DE7DD2">
        <w:rPr>
          <w:rFonts w:ascii="GHEA Grapalat" w:hAnsi="GHEA Grapalat"/>
          <w:lang w:val="en-US"/>
        </w:rPr>
        <w:t xml:space="preserve"> (</w:t>
      </w:r>
      <w:proofErr w:type="spellStart"/>
      <w:r w:rsidRPr="00DE7DD2">
        <w:rPr>
          <w:rFonts w:ascii="GHEA Grapalat" w:hAnsi="GHEA Grapalat"/>
          <w:lang w:val="en-US"/>
        </w:rPr>
        <w:t>այսուհետև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տնօրեն</w:t>
      </w:r>
      <w:proofErr w:type="spellEnd"/>
      <w:r w:rsidRPr="00DE7DD2">
        <w:rPr>
          <w:rFonts w:ascii="GHEA Grapalat" w:hAnsi="GHEA Grapalat"/>
          <w:lang w:val="en-US"/>
        </w:rPr>
        <w:t>):</w:t>
      </w:r>
    </w:p>
    <w:p w14:paraId="5E72B0E5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23.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հմնադիրն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ունի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գործունեությանը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կառավարմանը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վերաբերվող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ցանկացած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հարց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վերջնական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լուծելու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</w:t>
      </w:r>
      <w:proofErr w:type="spellEnd"/>
      <w:proofErr w:type="gramStart"/>
      <w:r w:rsidR="00C41494" w:rsidRPr="00DE7DD2">
        <w:rPr>
          <w:rFonts w:ascii="GHEA Grapalat" w:hAnsi="GHEA Grapalat"/>
          <w:lang w:val="en-US"/>
        </w:rPr>
        <w:t xml:space="preserve">, </w:t>
      </w:r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բացառությամբ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օրենքով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նախատեսված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դեպքերի</w:t>
      </w:r>
      <w:proofErr w:type="spellEnd"/>
      <w:r w:rsidRPr="00DE7DD2">
        <w:rPr>
          <w:rFonts w:ascii="GHEA Grapalat" w:hAnsi="GHEA Grapalat"/>
          <w:lang w:val="en-US"/>
        </w:rPr>
        <w:t xml:space="preserve">: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բացառիկ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լիազորություններն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են</w:t>
      </w:r>
      <w:proofErr w:type="spellEnd"/>
      <w:r w:rsidRPr="00DE7DD2">
        <w:rPr>
          <w:rFonts w:ascii="GHEA Grapalat" w:hAnsi="GHEA Grapalat"/>
          <w:lang w:val="en-US"/>
        </w:rPr>
        <w:t>՝</w:t>
      </w:r>
    </w:p>
    <w:p w14:paraId="70F9170E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ա)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ավագանու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համաձայնությամբ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1EF67A6F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բ)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</w:t>
      </w:r>
      <w:proofErr w:type="spellEnd"/>
      <w:r w:rsidR="00C41494" w:rsidRPr="00DE7DD2">
        <w:rPr>
          <w:rFonts w:ascii="GHEA Grapalat" w:hAnsi="GHEA Grapalat"/>
        </w:rPr>
        <w:t>ր</w:t>
      </w:r>
      <w:proofErr w:type="spellStart"/>
      <w:r w:rsidRPr="00DE7DD2">
        <w:rPr>
          <w:rFonts w:ascii="GHEA Grapalat" w:hAnsi="GHEA Grapalat"/>
          <w:lang w:val="en-US"/>
        </w:rPr>
        <w:t>ծունեության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առարկայի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նպատակների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այդ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թվում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նրա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կողմից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իրականացվող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ձեռնակատիրական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գործունեության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տեսակների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70C3C206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գ)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հանձնվող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ամրացվող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համայնքին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պատկանող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հաստատումը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20F747E2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դ)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հաստատումը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դրանում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փոփոխությունների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կատարումը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498D6B90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ե)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կառավարման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համակարգի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51645192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զ)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վերակազմակերպումը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լուծարումը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109A3B36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է)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լուծարման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հանձնաժողովի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ստեղծումը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լուծարման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հաշվեկշռի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հաստատումը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07DE530C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ը)  </w:t>
      </w:r>
      <w:proofErr w:type="spellStart"/>
      <w:r w:rsidRPr="00DE7DD2">
        <w:rPr>
          <w:rFonts w:ascii="GHEA Grapalat" w:hAnsi="GHEA Grapalat"/>
          <w:lang w:val="en-US"/>
        </w:rPr>
        <w:t>Հայաստանի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Հանրապետության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սույն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նախատեսված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այլ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հարցերի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լուծումը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7724B152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24. </w:t>
      </w:r>
      <w:proofErr w:type="spellStart"/>
      <w:r w:rsidRPr="00DE7DD2">
        <w:rPr>
          <w:rFonts w:ascii="GHEA Grapalat" w:hAnsi="GHEA Grapalat"/>
          <w:lang w:val="en-US"/>
        </w:rPr>
        <w:t>Համայնքի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ղեկավարը</w:t>
      </w:r>
      <w:proofErr w:type="spellEnd"/>
      <w:r w:rsidRPr="00DE7DD2">
        <w:rPr>
          <w:rFonts w:ascii="GHEA Grapalat" w:hAnsi="GHEA Grapalat"/>
          <w:lang w:val="en-US"/>
        </w:rPr>
        <w:t>՝</w:t>
      </w:r>
    </w:p>
    <w:p w14:paraId="55B39F4F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ա)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սույն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իրականացնում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կառավարման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մարմինների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ձևավորումը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նրանց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լիազորությունների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վաղաժամկետ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դադարեցումը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66F371BD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բ)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վերահսկողություն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իրականացնում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նկատմամբ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245F49E9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գ)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կասեցնում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ուժը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կորցրած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ճանաչում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տնօրենի</w:t>
      </w:r>
      <w:proofErr w:type="spellEnd"/>
      <w:r w:rsidRPr="00DE7DD2">
        <w:rPr>
          <w:rFonts w:ascii="GHEA Grapalat" w:hAnsi="GHEA Grapalat"/>
          <w:lang w:val="en-US"/>
        </w:rPr>
        <w:t xml:space="preserve"> ՀՀ </w:t>
      </w:r>
      <w:proofErr w:type="spellStart"/>
      <w:r w:rsidRPr="00DE7DD2">
        <w:rPr>
          <w:rFonts w:ascii="GHEA Grapalat" w:hAnsi="GHEA Grapalat"/>
          <w:lang w:val="en-US"/>
        </w:rPr>
        <w:t>օրենսդրության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պահանջներին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հակասող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հրամանները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հրահանգները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կարգադրությունները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ցուցումները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76A338D9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դ)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լսում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գործունեության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մասին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հաշվետվությունները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քննում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դրա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գործունեության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վերաստուգման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արդյունքները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6EC8C86D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ե)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վերահսկողություն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իրականացնում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="00C41494" w:rsidRPr="00DE7DD2">
        <w:rPr>
          <w:rFonts w:ascii="GHEA Grapalat" w:hAnsi="GHEA Grapalat"/>
          <w:lang w:val="en-US"/>
        </w:rPr>
        <w:t>ամր</w:t>
      </w:r>
      <w:r w:rsidRPr="00DE7DD2">
        <w:rPr>
          <w:rFonts w:ascii="GHEA Grapalat" w:hAnsi="GHEA Grapalat"/>
          <w:lang w:val="en-US"/>
        </w:rPr>
        <w:t>ացված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համայնքային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օգտագործման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պահպանության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նկատմամբ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27BDF782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զ)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համայնքի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ավագանու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որոշմամբ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նախատեսված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դեպքերում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համաձայնություն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տալիս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օտարման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վարձակալության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հանձնման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համար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3DCCFE15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lastRenderedPageBreak/>
        <w:t xml:space="preserve">է)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հաստատում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տարեկան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հաշվետվությունը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տարեկան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հաշվեկշիռը</w:t>
      </w:r>
      <w:proofErr w:type="spellEnd"/>
      <w:r w:rsidRPr="00DE7DD2">
        <w:rPr>
          <w:rFonts w:ascii="GHEA Grapalat" w:hAnsi="GHEA Grapalat"/>
          <w:lang w:val="en-US"/>
        </w:rPr>
        <w:t xml:space="preserve">: </w:t>
      </w:r>
    </w:p>
    <w:p w14:paraId="7C3C4CE2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25. </w:t>
      </w:r>
      <w:proofErr w:type="spellStart"/>
      <w:r w:rsidRPr="00DE7DD2">
        <w:rPr>
          <w:rFonts w:ascii="GHEA Grapalat" w:hAnsi="GHEA Grapalat"/>
          <w:lang w:val="en-US"/>
        </w:rPr>
        <w:t>Տնօրենը</w:t>
      </w:r>
      <w:proofErr w:type="spellEnd"/>
      <w:r w:rsidRPr="00DE7DD2">
        <w:rPr>
          <w:rFonts w:ascii="GHEA Grapalat" w:hAnsi="GHEA Grapalat"/>
          <w:lang w:val="en-US"/>
        </w:rPr>
        <w:t>՝</w:t>
      </w:r>
    </w:p>
    <w:p w14:paraId="305E7177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ա)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առանց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լիազորագրի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հանդես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գալիս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անունից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ներկայացնում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նրա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շահերը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="005A4D90" w:rsidRPr="00DE7DD2">
        <w:rPr>
          <w:rFonts w:ascii="GHEA Grapalat" w:hAnsi="GHEA Grapalat"/>
          <w:lang w:val="en-US"/>
        </w:rPr>
        <w:t>կնք</w:t>
      </w:r>
      <w:r w:rsidRPr="00DE7DD2">
        <w:rPr>
          <w:rFonts w:ascii="GHEA Grapalat" w:hAnsi="GHEA Grapalat"/>
          <w:lang w:val="en-US"/>
        </w:rPr>
        <w:t>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գործարք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3233A358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բ)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սահմանում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կառուցվածքային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ստորաբաժանումների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իրավասությունները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020E3AE4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գ)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նախագահում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ծավալված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նիստերը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76F60116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դ) ՀՀ </w:t>
      </w:r>
      <w:proofErr w:type="spellStart"/>
      <w:r w:rsidRPr="00DE7DD2">
        <w:rPr>
          <w:rFonts w:ascii="GHEA Grapalat" w:hAnsi="GHEA Grapalat"/>
          <w:lang w:val="en-US"/>
        </w:rPr>
        <w:t>օրենսդրությամբ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համայնքի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ղեկավարի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ավագանու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որոշումներով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սույն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տնօրինում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գույքը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այդ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թվում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ֆինանսական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միջոցները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5694950A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ե)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աշխատանքի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 </w:t>
      </w:r>
      <w:proofErr w:type="spellStart"/>
      <w:r w:rsidRPr="00DE7DD2">
        <w:rPr>
          <w:rFonts w:ascii="GHEA Grapalat" w:hAnsi="GHEA Grapalat"/>
          <w:lang w:val="en-US"/>
        </w:rPr>
        <w:t>նշանակում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աշխատանքից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ազատում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աշխատողներին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1D268EB4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զ)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բանկում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բացում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հաշվարկային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հաշիվներ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կատարում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աշխատանքի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բաշխում</w:t>
      </w:r>
      <w:proofErr w:type="spellEnd"/>
      <w:r w:rsidRPr="00DE7DD2">
        <w:rPr>
          <w:rFonts w:ascii="GHEA Grapalat" w:hAnsi="GHEA Grapalat"/>
          <w:lang w:val="en-US"/>
        </w:rPr>
        <w:t>,</w:t>
      </w:r>
    </w:p>
    <w:p w14:paraId="6B3D62B5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է)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օրենքով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սույն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լիազորությունների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սահմաններում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արձակում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հրամաններ,հրահանգներ,տալիս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պարտադիր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կատարման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ցուցումներ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վերահսկում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դրանց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կատարումը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2D00B95C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ը)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վերահսկողություն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իրականացնում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հաստատության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աշխատողների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կողմից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իրենց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աշխատանքային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պարտականությունների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կատարման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նկատմամբ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0FD3BECA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թ)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ապահովում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ներքին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աշխատանքային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կարգապահության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կանոնների,աշխատանքի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պաշտպանության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անվտանգության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տեխնիկայի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պահպանումը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494AFFFB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ժ)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կազմում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հաստիքացուցակը,ծախսերի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նախահաշիվները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դրանք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ներկայացնում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կառավարման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մարմնի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հաստատմանը</w:t>
      </w:r>
      <w:proofErr w:type="spellEnd"/>
      <w:r w:rsidRPr="00DE7DD2">
        <w:rPr>
          <w:rFonts w:ascii="GHEA Grapalat" w:hAnsi="GHEA Grapalat"/>
          <w:lang w:val="en-US"/>
        </w:rPr>
        <w:t>.</w:t>
      </w:r>
    </w:p>
    <w:p w14:paraId="5D4B2DA7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ի)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իրականացնում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է ՀՀ </w:t>
      </w:r>
      <w:proofErr w:type="spellStart"/>
      <w:r w:rsidRPr="00DE7DD2">
        <w:rPr>
          <w:rFonts w:ascii="GHEA Grapalat" w:hAnsi="GHEA Grapalat"/>
          <w:lang w:val="en-US"/>
        </w:rPr>
        <w:t>օրենսդրությանը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չհակասող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կառավարման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մյուս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մարմիններին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չվերապահված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լիազորություններ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282347F8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26.Կազմակերպությունը ՀՀ </w:t>
      </w:r>
      <w:proofErr w:type="spellStart"/>
      <w:r w:rsidRPr="00DE7DD2">
        <w:rPr>
          <w:rFonts w:ascii="GHEA Grapalat" w:hAnsi="GHEA Grapalat"/>
          <w:lang w:val="en-US"/>
        </w:rPr>
        <w:t>օրենսդրությամբ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նախատեսված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տնօրինում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իր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ֆինանսական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միջոցները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գույքը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6C8CC8F0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27.Կազմակերպությունն </w:t>
      </w:r>
      <w:proofErr w:type="spellStart"/>
      <w:r w:rsidRPr="00DE7DD2">
        <w:rPr>
          <w:rFonts w:ascii="GHEA Grapalat" w:hAnsi="GHEA Grapalat"/>
          <w:lang w:val="en-US"/>
        </w:rPr>
        <w:t>իրավունք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ունի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քաղաքացիներին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տալու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գերեզմանատան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վկայական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ունենալու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վկայական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700582D7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28. </w:t>
      </w:r>
      <w:proofErr w:type="spellStart"/>
      <w:r w:rsidRPr="00DE7DD2">
        <w:rPr>
          <w:rFonts w:ascii="GHEA Grapalat" w:hAnsi="GHEA Grapalat"/>
          <w:lang w:val="en-US"/>
        </w:rPr>
        <w:t>Տնօրենի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բացակայության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դեպքում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համայնքի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ղեկավարը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կայացնում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գրավոր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որոշում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1E79626D" w14:textId="77777777" w:rsidR="00D028E3" w:rsidRPr="00DE7DD2" w:rsidRDefault="00D028E3" w:rsidP="00983122">
      <w:pPr>
        <w:spacing w:line="240" w:lineRule="auto"/>
        <w:jc w:val="center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4. ԿԱԶՄԱԿԵՐՊՈՒԹՅԱՆ ԳՈՒՅՔԸ ԵՎ </w:t>
      </w:r>
      <w:proofErr w:type="gramStart"/>
      <w:r w:rsidRPr="00DE7DD2">
        <w:rPr>
          <w:rFonts w:ascii="GHEA Grapalat" w:hAnsi="GHEA Grapalat"/>
          <w:lang w:val="en-US"/>
        </w:rPr>
        <w:t>ՖԻՆԱՆՍԱԿԱՆ  ԳՈՐԾՈՒՆԵՈՒԹՅՈՒՆԸ</w:t>
      </w:r>
      <w:proofErr w:type="gramEnd"/>
    </w:p>
    <w:p w14:paraId="31C1ADDD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29.Կազմակերպության </w:t>
      </w:r>
      <w:proofErr w:type="spellStart"/>
      <w:r w:rsidRPr="00DE7DD2">
        <w:rPr>
          <w:rFonts w:ascii="GHEA Grapalat" w:hAnsi="GHEA Grapalat"/>
          <w:lang w:val="en-US"/>
        </w:rPr>
        <w:t>սեփականությունը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ձևավորում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ժամանակ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հետագայում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կողմից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նրան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հանձնվող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ինչպես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նաև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գործունեության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ընթացքում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ձեռք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բերված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գույքից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6E37CEF3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30. </w:t>
      </w:r>
      <w:proofErr w:type="spellStart"/>
      <w:r w:rsidRPr="00DE7DD2">
        <w:rPr>
          <w:rFonts w:ascii="GHEA Grapalat" w:hAnsi="GHEA Grapalat"/>
          <w:lang w:val="en-US"/>
        </w:rPr>
        <w:t>Կազմակերպությունն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ունի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կանոնադրությանն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համապատասխան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հայեցողությամբ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տիրապետելու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տնօրինելու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օգտագործելու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իրեն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պատկանող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գույքը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6E0B2E0B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31. </w:t>
      </w:r>
      <w:proofErr w:type="spellStart"/>
      <w:r w:rsidRPr="00DE7DD2">
        <w:rPr>
          <w:rFonts w:ascii="GHEA Grapalat" w:hAnsi="GHEA Grapalat"/>
          <w:lang w:val="en-US"/>
        </w:rPr>
        <w:t>Հիմնադիրը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պատկանող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նկատմամբ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չունի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իրավունքներ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բացառությամբ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լուծարումից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հետո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մնացած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3DF2603F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lastRenderedPageBreak/>
        <w:t xml:space="preserve">32.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վրա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կարող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տարածվել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բռնագանձում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միայն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դատական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կարգով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16631B4B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33. </w:t>
      </w:r>
      <w:proofErr w:type="spellStart"/>
      <w:r w:rsidRPr="00DE7DD2">
        <w:rPr>
          <w:rFonts w:ascii="GHEA Grapalat" w:hAnsi="GHEA Grapalat"/>
          <w:lang w:val="en-US"/>
        </w:rPr>
        <w:t>Հիմնադիրը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ունի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հետ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վերցնելու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DE7DD2">
        <w:rPr>
          <w:rFonts w:ascii="GHEA Grapalat" w:hAnsi="GHEA Grapalat"/>
          <w:lang w:val="en-US"/>
        </w:rPr>
        <w:t>կողմից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r w:rsidR="0095459E"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կազմակերպությանը</w:t>
      </w:r>
      <w:proofErr w:type="spellEnd"/>
      <w:proofErr w:type="gram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ամրացված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գույքը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731ACDE1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34. </w:t>
      </w:r>
      <w:proofErr w:type="spellStart"/>
      <w:r w:rsidRPr="00DE7DD2">
        <w:rPr>
          <w:rFonts w:ascii="GHEA Grapalat" w:hAnsi="GHEA Grapalat"/>
          <w:lang w:val="en-US"/>
        </w:rPr>
        <w:t>Կազմակերպությունը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չունի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իրեն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ամրացված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դրա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նկատմամբ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իրավունքները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օտարելու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գրավ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դնելու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անհատույց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օգտագործման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հանձնելու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6659356F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35. </w:t>
      </w:r>
      <w:proofErr w:type="spellStart"/>
      <w:r w:rsidRPr="00DE7DD2">
        <w:rPr>
          <w:rFonts w:ascii="GHEA Grapalat" w:hAnsi="GHEA Grapalat"/>
          <w:lang w:val="en-US"/>
        </w:rPr>
        <w:t>Կազմակերպությունն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իրավունք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ունի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իրեն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հանձնված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անունից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հանձնելու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վարձակալության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եթե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դա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արգելված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չէ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ավագանու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որոշմամբ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կանոնադրությամբ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0763D78B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36. </w:t>
      </w:r>
      <w:proofErr w:type="spellStart"/>
      <w:r w:rsidRPr="00DE7DD2">
        <w:rPr>
          <w:rFonts w:ascii="GHEA Grapalat" w:hAnsi="GHEA Grapalat"/>
          <w:lang w:val="en-US"/>
        </w:rPr>
        <w:t>Ամրակցված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օգտագործման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արդյունքում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ստացած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եկամուտը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սեփականությունն</w:t>
      </w:r>
      <w:proofErr w:type="spellEnd"/>
      <w:r w:rsidRPr="00DE7DD2">
        <w:rPr>
          <w:rFonts w:ascii="GHEA Grapalat" w:hAnsi="GHEA Grapalat"/>
          <w:lang w:val="en-US"/>
        </w:rPr>
        <w:t xml:space="preserve"> է:</w:t>
      </w:r>
    </w:p>
    <w:p w14:paraId="1C509869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37. </w:t>
      </w:r>
      <w:proofErr w:type="spellStart"/>
      <w:r w:rsidRPr="00DE7DD2">
        <w:rPr>
          <w:rFonts w:ascii="GHEA Grapalat" w:hAnsi="GHEA Grapalat"/>
          <w:lang w:val="en-US"/>
        </w:rPr>
        <w:t>Ամրակցված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վարձակալության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ժամկետը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չի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կարող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սահմանվել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մեկ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տարուց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ավելի</w:t>
      </w:r>
      <w:proofErr w:type="spellEnd"/>
      <w:r w:rsidRPr="00DE7DD2">
        <w:rPr>
          <w:rFonts w:ascii="GHEA Grapalat" w:hAnsi="GHEA Grapalat"/>
          <w:lang w:val="en-US"/>
        </w:rPr>
        <w:t xml:space="preserve">, </w:t>
      </w:r>
      <w:proofErr w:type="spellStart"/>
      <w:r w:rsidRPr="00DE7DD2">
        <w:rPr>
          <w:rFonts w:ascii="GHEA Grapalat" w:hAnsi="GHEA Grapalat"/>
          <w:lang w:val="en-US"/>
        </w:rPr>
        <w:t>բացի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կողմից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դեպքերի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5AF3AE5D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38.Կազմակերպության </w:t>
      </w:r>
      <w:proofErr w:type="spellStart"/>
      <w:r w:rsidRPr="00DE7DD2">
        <w:rPr>
          <w:rFonts w:ascii="GHEA Grapalat" w:hAnsi="GHEA Grapalat"/>
          <w:lang w:val="en-US"/>
        </w:rPr>
        <w:t>ամրակցված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օգտագործման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ընթացքում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առաջացած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անբաժանելի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բարելավումները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հիմնադրի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սեփականությունն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են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517504CB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39. </w:t>
      </w:r>
      <w:proofErr w:type="spellStart"/>
      <w:r w:rsidRPr="00DE7DD2">
        <w:rPr>
          <w:rFonts w:ascii="GHEA Grapalat" w:hAnsi="GHEA Grapalat"/>
          <w:lang w:val="en-US"/>
        </w:rPr>
        <w:t>Կազմակերպության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լուծարման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դեպքում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նրա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գույքի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օգտագործման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տնօրինման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որոշում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ավագանին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1145C5E0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40. </w:t>
      </w:r>
      <w:proofErr w:type="spellStart"/>
      <w:r w:rsidRPr="00DE7DD2">
        <w:rPr>
          <w:rFonts w:ascii="GHEA Grapalat" w:hAnsi="GHEA Grapalat"/>
          <w:lang w:val="en-US"/>
        </w:rPr>
        <w:t>Կազմակեպությանը</w:t>
      </w:r>
      <w:proofErr w:type="spellEnd"/>
      <w:r w:rsidRPr="00DE7DD2">
        <w:rPr>
          <w:rFonts w:ascii="GHEA Grapalat" w:hAnsi="GHEA Grapalat"/>
          <w:lang w:val="en-US"/>
        </w:rPr>
        <w:t xml:space="preserve"> ՀՀ </w:t>
      </w:r>
      <w:proofErr w:type="spellStart"/>
      <w:r w:rsidRPr="00DE7DD2">
        <w:rPr>
          <w:rFonts w:ascii="GHEA Grapalat" w:hAnsi="GHEA Grapalat"/>
          <w:lang w:val="en-US"/>
        </w:rPr>
        <w:t>օրենսդրությամբ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կարգով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տնօրինում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իր</w:t>
      </w:r>
      <w:proofErr w:type="spellEnd"/>
      <w:r w:rsidRPr="00DE7DD2">
        <w:rPr>
          <w:rFonts w:ascii="GHEA Grapalat" w:hAnsi="GHEA Grapalat"/>
          <w:lang w:val="en-US"/>
        </w:rPr>
        <w:t xml:space="preserve">     </w:t>
      </w:r>
      <w:proofErr w:type="spellStart"/>
      <w:r w:rsidRPr="00DE7DD2">
        <w:rPr>
          <w:rFonts w:ascii="GHEA Grapalat" w:hAnsi="GHEA Grapalat"/>
          <w:lang w:val="en-US"/>
        </w:rPr>
        <w:t>ֆինանսական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միջոցները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3CC4EBF5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41.Կազմակերպությանն </w:t>
      </w:r>
      <w:proofErr w:type="spellStart"/>
      <w:r w:rsidRPr="00DE7DD2">
        <w:rPr>
          <w:rFonts w:ascii="GHEA Grapalat" w:hAnsi="GHEA Grapalat"/>
          <w:lang w:val="en-US"/>
        </w:rPr>
        <w:t>ֆինանսավորում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հիմնադիրը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699CD7B7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42.Կազմակեպության </w:t>
      </w:r>
      <w:proofErr w:type="spellStart"/>
      <w:r w:rsidRPr="00DE7DD2">
        <w:rPr>
          <w:rFonts w:ascii="GHEA Grapalat" w:hAnsi="GHEA Grapalat"/>
          <w:lang w:val="en-US"/>
        </w:rPr>
        <w:t>ֆինանսական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միջոցները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գոյանում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են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համայնքի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բյուջետային</w:t>
      </w:r>
      <w:proofErr w:type="spellEnd"/>
      <w:r w:rsidRPr="00DE7DD2">
        <w:rPr>
          <w:rFonts w:ascii="GHEA Grapalat" w:hAnsi="GHEA Grapalat"/>
          <w:lang w:val="en-US"/>
        </w:rPr>
        <w:t xml:space="preserve"> և ՀՀ </w:t>
      </w:r>
      <w:proofErr w:type="spellStart"/>
      <w:r w:rsidRPr="00DE7DD2">
        <w:rPr>
          <w:rFonts w:ascii="GHEA Grapalat" w:hAnsi="GHEA Grapalat"/>
          <w:lang w:val="en-US"/>
        </w:rPr>
        <w:t>օրենսդրությամբ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չարգելված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լրացուցիչ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աղբյուրներից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410C6CC9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43. ՀՀ </w:t>
      </w:r>
      <w:proofErr w:type="spellStart"/>
      <w:r w:rsidRPr="00DE7DD2">
        <w:rPr>
          <w:rFonts w:ascii="GHEA Grapalat" w:hAnsi="GHEA Grapalat"/>
          <w:lang w:val="en-US"/>
        </w:rPr>
        <w:t>տարեկան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ֆինանսական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հաշվետվությունների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հավաստիությունը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կարող</w:t>
      </w:r>
      <w:proofErr w:type="spellEnd"/>
      <w:r w:rsidRPr="00DE7DD2">
        <w:rPr>
          <w:rFonts w:ascii="GHEA Grapalat" w:hAnsi="GHEA Grapalat"/>
          <w:lang w:val="en-US"/>
        </w:rPr>
        <w:t xml:space="preserve"> է </w:t>
      </w:r>
      <w:proofErr w:type="spellStart"/>
      <w:r w:rsidRPr="00DE7DD2">
        <w:rPr>
          <w:rFonts w:ascii="GHEA Grapalat" w:hAnsi="GHEA Grapalat"/>
          <w:lang w:val="en-US"/>
        </w:rPr>
        <w:t>ենթարկվել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աուդիտի</w:t>
      </w:r>
      <w:proofErr w:type="spellEnd"/>
      <w:r w:rsidRPr="00DE7DD2">
        <w:rPr>
          <w:rFonts w:ascii="GHEA Grapalat" w:hAnsi="GHEA Grapalat"/>
          <w:lang w:val="en-US"/>
        </w:rPr>
        <w:t xml:space="preserve"> (</w:t>
      </w:r>
      <w:proofErr w:type="spellStart"/>
      <w:r w:rsidRPr="00DE7DD2">
        <w:rPr>
          <w:rFonts w:ascii="GHEA Grapalat" w:hAnsi="GHEA Grapalat"/>
          <w:lang w:val="en-US"/>
        </w:rPr>
        <w:t>վերաստուգման</w:t>
      </w:r>
      <w:proofErr w:type="spellEnd"/>
      <w:r w:rsidRPr="00DE7DD2">
        <w:rPr>
          <w:rFonts w:ascii="GHEA Grapalat" w:hAnsi="GHEA Grapalat"/>
          <w:lang w:val="en-US"/>
        </w:rPr>
        <w:t xml:space="preserve">) ՀՀ </w:t>
      </w:r>
      <w:proofErr w:type="spellStart"/>
      <w:r w:rsidRPr="00DE7DD2">
        <w:rPr>
          <w:rFonts w:ascii="GHEA Grapalat" w:hAnsi="GHEA Grapalat"/>
          <w:lang w:val="en-US"/>
        </w:rPr>
        <w:t>օրենսդրությամբ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կարգով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14B624AD" w14:textId="77777777" w:rsidR="00D028E3" w:rsidRPr="00DE7DD2" w:rsidRDefault="00983122" w:rsidP="0098312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  </w:t>
      </w:r>
      <w:r w:rsidR="00D028E3" w:rsidRPr="00DE7DD2">
        <w:rPr>
          <w:rFonts w:ascii="GHEA Grapalat" w:hAnsi="GHEA Grapalat"/>
          <w:lang w:val="en-US"/>
        </w:rPr>
        <w:t xml:space="preserve">                 </w:t>
      </w:r>
    </w:p>
    <w:p w14:paraId="2AA9C988" w14:textId="77777777" w:rsidR="00D028E3" w:rsidRPr="00DE7DD2" w:rsidRDefault="00D028E3" w:rsidP="00983122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Cs/>
          <w:color w:val="000000"/>
          <w:lang w:val="en-US"/>
        </w:rPr>
      </w:pPr>
      <w:r w:rsidRPr="00DE7DD2">
        <w:rPr>
          <w:rFonts w:ascii="GHEA Grapalat" w:hAnsi="GHEA Grapalat"/>
          <w:bCs/>
          <w:color w:val="000000"/>
          <w:lang w:val="en-US"/>
        </w:rPr>
        <w:t>5.</w:t>
      </w:r>
      <w:r w:rsidRPr="00DE7DD2">
        <w:rPr>
          <w:rFonts w:ascii="GHEA Grapalat" w:hAnsi="GHEA Grapalat" w:cs="Sylfaen"/>
          <w:bCs/>
          <w:color w:val="000000"/>
          <w:lang w:val="en-US"/>
        </w:rPr>
        <w:t xml:space="preserve"> </w:t>
      </w:r>
      <w:r w:rsidRPr="00DE7DD2">
        <w:rPr>
          <w:rFonts w:ascii="GHEA Grapalat" w:hAnsi="GHEA Grapalat" w:cs="Sylfaen"/>
          <w:bCs/>
          <w:color w:val="000000"/>
        </w:rPr>
        <w:t>Կ</w:t>
      </w:r>
      <w:r w:rsidRPr="00DE7DD2">
        <w:rPr>
          <w:rFonts w:ascii="GHEA Grapalat" w:hAnsi="GHEA Grapalat" w:cs="Sylfaen"/>
          <w:bCs/>
          <w:color w:val="000000"/>
          <w:lang w:val="en-US"/>
        </w:rPr>
        <w:t xml:space="preserve">ԱԶՄԱԿԵՊՈՒԹՅԱՆ </w:t>
      </w:r>
      <w:r w:rsidRPr="00DE7DD2">
        <w:rPr>
          <w:rFonts w:ascii="GHEA Grapalat" w:hAnsi="GHEA Grapalat" w:cs="Sylfaen"/>
          <w:bCs/>
          <w:color w:val="000000"/>
        </w:rPr>
        <w:t>ՎԵՐԱԿԱԶՄԱԿԵՐՊՈՒՄԸ</w:t>
      </w:r>
      <w:r w:rsidRPr="00DE7DD2">
        <w:rPr>
          <w:rFonts w:ascii="GHEA Grapalat" w:hAnsi="GHEA Grapalat"/>
          <w:bCs/>
          <w:color w:val="000000"/>
          <w:lang w:val="en-US"/>
        </w:rPr>
        <w:t xml:space="preserve"> </w:t>
      </w:r>
      <w:r w:rsidRPr="00DE7DD2">
        <w:rPr>
          <w:rFonts w:ascii="GHEA Grapalat" w:hAnsi="GHEA Grapalat" w:cs="Sylfaen"/>
          <w:bCs/>
          <w:color w:val="000000"/>
        </w:rPr>
        <w:t>ԵՎ</w:t>
      </w:r>
      <w:r w:rsidRPr="00DE7DD2">
        <w:rPr>
          <w:rFonts w:ascii="GHEA Grapalat" w:hAnsi="GHEA Grapalat"/>
          <w:bCs/>
          <w:color w:val="000000"/>
          <w:lang w:val="en-US"/>
        </w:rPr>
        <w:t xml:space="preserve"> </w:t>
      </w:r>
      <w:r w:rsidRPr="00DE7DD2">
        <w:rPr>
          <w:rFonts w:ascii="GHEA Grapalat" w:hAnsi="GHEA Grapalat" w:cs="Sylfaen"/>
          <w:bCs/>
          <w:color w:val="000000"/>
        </w:rPr>
        <w:t>ԼՈՒԾԱՐՈՒՄԸ</w:t>
      </w:r>
    </w:p>
    <w:p w14:paraId="4EA52139" w14:textId="77777777" w:rsidR="00D028E3" w:rsidRPr="00DE7DD2" w:rsidRDefault="00D028E3" w:rsidP="0098312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lang w:val="en-US"/>
        </w:rPr>
      </w:pPr>
    </w:p>
    <w:p w14:paraId="2FF8781A" w14:textId="77777777" w:rsidR="00D028E3" w:rsidRPr="00DE7DD2" w:rsidRDefault="00D028E3" w:rsidP="00983122">
      <w:pPr>
        <w:spacing w:line="240" w:lineRule="auto"/>
        <w:jc w:val="both"/>
        <w:rPr>
          <w:rFonts w:ascii="GHEA Grapalat" w:hAnsi="GHEA Grapalat"/>
          <w:lang w:val="en-US"/>
        </w:rPr>
      </w:pPr>
      <w:r w:rsidRPr="00DE7DD2">
        <w:rPr>
          <w:rFonts w:ascii="GHEA Grapalat" w:hAnsi="GHEA Grapalat"/>
          <w:lang w:val="en-US"/>
        </w:rPr>
        <w:t xml:space="preserve">44. </w:t>
      </w:r>
      <w:proofErr w:type="spellStart"/>
      <w:r w:rsidRPr="00DE7DD2">
        <w:rPr>
          <w:rFonts w:ascii="GHEA Grapalat" w:hAnsi="GHEA Grapalat"/>
          <w:lang w:val="en-US"/>
        </w:rPr>
        <w:t>Կազմակերպությունը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վերակազմակերպվում</w:t>
      </w:r>
      <w:proofErr w:type="spellEnd"/>
      <w:r w:rsidRPr="00DE7DD2">
        <w:rPr>
          <w:rFonts w:ascii="GHEA Grapalat" w:hAnsi="GHEA Grapalat"/>
          <w:lang w:val="en-US"/>
        </w:rPr>
        <w:t xml:space="preserve"> և </w:t>
      </w:r>
      <w:proofErr w:type="spellStart"/>
      <w:r w:rsidRPr="00DE7DD2">
        <w:rPr>
          <w:rFonts w:ascii="GHEA Grapalat" w:hAnsi="GHEA Grapalat"/>
          <w:lang w:val="en-US"/>
        </w:rPr>
        <w:t>լուծարվում</w:t>
      </w:r>
      <w:proofErr w:type="spellEnd"/>
      <w:r w:rsidRPr="00DE7DD2">
        <w:rPr>
          <w:rFonts w:ascii="GHEA Grapalat" w:hAnsi="GHEA Grapalat"/>
          <w:lang w:val="en-US"/>
        </w:rPr>
        <w:t xml:space="preserve"> է ՀՀ </w:t>
      </w:r>
      <w:proofErr w:type="spellStart"/>
      <w:r w:rsidRPr="00DE7DD2">
        <w:rPr>
          <w:rFonts w:ascii="GHEA Grapalat" w:hAnsi="GHEA Grapalat"/>
          <w:lang w:val="en-US"/>
        </w:rPr>
        <w:t>օրենսդրությամբ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սահմանված</w:t>
      </w:r>
      <w:proofErr w:type="spellEnd"/>
      <w:r w:rsidRPr="00DE7DD2">
        <w:rPr>
          <w:rFonts w:ascii="GHEA Grapalat" w:hAnsi="GHEA Grapalat"/>
          <w:lang w:val="en-US"/>
        </w:rPr>
        <w:t xml:space="preserve"> </w:t>
      </w:r>
      <w:proofErr w:type="spellStart"/>
      <w:r w:rsidRPr="00DE7DD2">
        <w:rPr>
          <w:rFonts w:ascii="GHEA Grapalat" w:hAnsi="GHEA Grapalat"/>
          <w:lang w:val="en-US"/>
        </w:rPr>
        <w:t>կարգով</w:t>
      </w:r>
      <w:proofErr w:type="spellEnd"/>
      <w:r w:rsidRPr="00DE7DD2">
        <w:rPr>
          <w:rFonts w:ascii="GHEA Grapalat" w:hAnsi="GHEA Grapalat"/>
          <w:lang w:val="en-US"/>
        </w:rPr>
        <w:t>:</w:t>
      </w:r>
    </w:p>
    <w:p w14:paraId="6A24429A" w14:textId="77777777" w:rsidR="004E2DC2" w:rsidRPr="00DE7DD2" w:rsidRDefault="004E2DC2" w:rsidP="00D028E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lang w:val="en-US"/>
        </w:rPr>
      </w:pPr>
    </w:p>
    <w:p w14:paraId="0C1C00E4" w14:textId="77777777" w:rsidR="00375044" w:rsidRPr="00DE7DD2" w:rsidRDefault="00375044" w:rsidP="00D028E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lang w:val="en-US"/>
        </w:rPr>
      </w:pPr>
    </w:p>
    <w:p w14:paraId="295AD05E" w14:textId="77777777" w:rsidR="00375044" w:rsidRPr="00DE7DD2" w:rsidRDefault="00375044" w:rsidP="00D028E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lang w:val="en-US"/>
        </w:rPr>
      </w:pPr>
    </w:p>
    <w:p w14:paraId="1BF88011" w14:textId="77777777" w:rsidR="00375044" w:rsidRPr="00DE7DD2" w:rsidRDefault="00375044" w:rsidP="00D028E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lang w:val="en-US"/>
        </w:rPr>
      </w:pPr>
    </w:p>
    <w:p w14:paraId="2755BE74" w14:textId="77777777" w:rsidR="00375044" w:rsidRPr="00DE7DD2" w:rsidRDefault="00375044" w:rsidP="00D028E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lang w:val="en-US"/>
        </w:rPr>
      </w:pPr>
    </w:p>
    <w:p w14:paraId="1F783D69" w14:textId="77777777" w:rsidR="00375044" w:rsidRPr="00DE7DD2" w:rsidRDefault="00375044" w:rsidP="00D028E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lang w:val="en-US"/>
        </w:rPr>
      </w:pPr>
    </w:p>
    <w:p w14:paraId="62D8B3BE" w14:textId="77777777" w:rsidR="00375044" w:rsidRPr="00DE7DD2" w:rsidRDefault="00375044" w:rsidP="00D028E3">
      <w:pPr>
        <w:shd w:val="clear" w:color="auto" w:fill="FFFFFF"/>
        <w:spacing w:after="0" w:line="240" w:lineRule="auto"/>
        <w:ind w:firstLine="375"/>
        <w:rPr>
          <w:rFonts w:ascii="GHEA Grapalat" w:hAnsi="GHEA Grapalat" w:cs="Arial"/>
          <w:color w:val="000000"/>
          <w:lang w:val="en-US"/>
        </w:rPr>
      </w:pPr>
      <w:r w:rsidRPr="00DE7DD2">
        <w:rPr>
          <w:rFonts w:ascii="GHEA Grapalat" w:hAnsi="GHEA Grapalat"/>
          <w:color w:val="000000"/>
        </w:rPr>
        <w:t>ՀԱՄԱՅՆՔԻ  ՂԵԿԱՎԱՐ</w:t>
      </w:r>
      <w:r w:rsidR="00124E91" w:rsidRPr="00DE7DD2">
        <w:rPr>
          <w:rFonts w:ascii="GHEA Grapalat" w:hAnsi="GHEA Grapalat"/>
          <w:color w:val="000000"/>
        </w:rPr>
        <w:t xml:space="preserve">`                             </w:t>
      </w:r>
      <w:r w:rsidR="00124E91" w:rsidRPr="00DE7DD2">
        <w:rPr>
          <w:rFonts w:ascii="GHEA Grapalat" w:hAnsi="GHEA Grapalat" w:cs="Arial"/>
          <w:color w:val="000000"/>
          <w:lang w:val="en-US"/>
        </w:rPr>
        <w:t>Ն</w:t>
      </w:r>
      <w:r w:rsidRPr="00DE7DD2">
        <w:rPr>
          <w:rFonts w:ascii="GHEA Grapalat" w:hAnsi="GHEA Grapalat"/>
          <w:color w:val="000000"/>
        </w:rPr>
        <w:t xml:space="preserve">.  </w:t>
      </w:r>
      <w:r w:rsidR="00124E91" w:rsidRPr="00DE7DD2">
        <w:rPr>
          <w:rFonts w:ascii="GHEA Grapalat" w:hAnsi="GHEA Grapalat" w:cs="Arial"/>
          <w:color w:val="000000"/>
          <w:lang w:val="en-US"/>
        </w:rPr>
        <w:t>ՀԱՐՈՒԹՈՒՆՅԱՆ</w:t>
      </w:r>
    </w:p>
    <w:sectPr w:rsidR="00375044" w:rsidRPr="00DE7DD2" w:rsidSect="00983122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5"/>
    <w:rsid w:val="000608EF"/>
    <w:rsid w:val="000B10AF"/>
    <w:rsid w:val="00124E91"/>
    <w:rsid w:val="00133E77"/>
    <w:rsid w:val="0017554F"/>
    <w:rsid w:val="0019193B"/>
    <w:rsid w:val="001A6087"/>
    <w:rsid w:val="001E740E"/>
    <w:rsid w:val="001F1FB9"/>
    <w:rsid w:val="002C4EC0"/>
    <w:rsid w:val="002D19CF"/>
    <w:rsid w:val="00375044"/>
    <w:rsid w:val="004915B5"/>
    <w:rsid w:val="004A0744"/>
    <w:rsid w:val="004E2DC2"/>
    <w:rsid w:val="0050677E"/>
    <w:rsid w:val="005A4D90"/>
    <w:rsid w:val="00696DDC"/>
    <w:rsid w:val="006F2BDA"/>
    <w:rsid w:val="00717569"/>
    <w:rsid w:val="007206BD"/>
    <w:rsid w:val="00723A8F"/>
    <w:rsid w:val="00812A4F"/>
    <w:rsid w:val="00897668"/>
    <w:rsid w:val="0095459E"/>
    <w:rsid w:val="00972F2B"/>
    <w:rsid w:val="00983122"/>
    <w:rsid w:val="00987D16"/>
    <w:rsid w:val="00A4382F"/>
    <w:rsid w:val="00A45998"/>
    <w:rsid w:val="00A61235"/>
    <w:rsid w:val="00B861A3"/>
    <w:rsid w:val="00C41494"/>
    <w:rsid w:val="00C649A7"/>
    <w:rsid w:val="00CC3F98"/>
    <w:rsid w:val="00CC687A"/>
    <w:rsid w:val="00CC6AC7"/>
    <w:rsid w:val="00D028E3"/>
    <w:rsid w:val="00D52C0D"/>
    <w:rsid w:val="00DD03B6"/>
    <w:rsid w:val="00DD0DEB"/>
    <w:rsid w:val="00DD2EA6"/>
    <w:rsid w:val="00DE7DD2"/>
    <w:rsid w:val="00E44FBE"/>
    <w:rsid w:val="00F31753"/>
    <w:rsid w:val="00F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DC"/>
    <w:pPr>
      <w:spacing w:after="0" w:line="240" w:lineRule="auto"/>
    </w:pPr>
  </w:style>
  <w:style w:type="table" w:styleId="a4">
    <w:name w:val="Table Grid"/>
    <w:basedOn w:val="a1"/>
    <w:uiPriority w:val="59"/>
    <w:rsid w:val="0072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F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DC"/>
    <w:pPr>
      <w:spacing w:after="0" w:line="240" w:lineRule="auto"/>
    </w:pPr>
  </w:style>
  <w:style w:type="table" w:styleId="a4">
    <w:name w:val="Table Grid"/>
    <w:basedOn w:val="a1"/>
    <w:uiPriority w:val="59"/>
    <w:rsid w:val="0072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F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F06B-FC93-41FA-8365-1220FB4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Iravaban</cp:lastModifiedBy>
  <cp:revision>16</cp:revision>
  <cp:lastPrinted>2022-01-21T11:37:00Z</cp:lastPrinted>
  <dcterms:created xsi:type="dcterms:W3CDTF">2022-01-10T05:45:00Z</dcterms:created>
  <dcterms:modified xsi:type="dcterms:W3CDTF">2022-01-21T11:37:00Z</dcterms:modified>
</cp:coreProperties>
</file>