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0D34C">
      <w:pPr>
        <w:pStyle w:val="12"/>
        <w:tabs>
          <w:tab w:val="left" w:pos="5130"/>
          <w:tab w:val="left" w:pos="5220"/>
        </w:tabs>
        <w:jc w:val="right"/>
        <w:rPr>
          <w:rFonts w:ascii="GHEA Grapalat" w:hAnsi="GHEA Grapalat"/>
          <w:sz w:val="18"/>
          <w:szCs w:val="18"/>
          <w:lang w:val="hy-AM"/>
        </w:rPr>
      </w:pPr>
      <w:bookmarkStart w:id="0" w:name="_Hlk189820614"/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Հավելված</w:t>
      </w:r>
      <w:r>
        <w:rPr>
          <w:rFonts w:ascii="GHEA Grapalat" w:hAnsi="GHEA Grapalat"/>
          <w:sz w:val="18"/>
          <w:szCs w:val="18"/>
          <w:lang w:val="hy-AM"/>
        </w:rPr>
        <w:br w:type="textWrapping"/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Հայաստանի Հանրապետության Կոտայքի մարզի</w:t>
      </w:r>
      <w:r>
        <w:rPr>
          <w:rFonts w:ascii="GHEA Grapalat" w:hAnsi="GHEA Grapalat"/>
          <w:sz w:val="18"/>
          <w:szCs w:val="18"/>
          <w:lang w:val="hy-AM"/>
        </w:rPr>
        <w:br w:type="textWrapping"/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                                       Ծաղկաձոր համայնքի 2025 թվականի փետրվարի 11-ի  N14 որոշման</w:t>
      </w:r>
    </w:p>
    <w:p w14:paraId="1CD63BD7">
      <w:pPr>
        <w:pStyle w:val="12"/>
        <w:tabs>
          <w:tab w:val="left" w:pos="5130"/>
          <w:tab w:val="left" w:pos="5220"/>
        </w:tabs>
        <w:jc w:val="right"/>
        <w:rPr>
          <w:rFonts w:ascii="GHEA Grapalat" w:hAnsi="GHEA Grapalat"/>
          <w:sz w:val="18"/>
          <w:szCs w:val="18"/>
          <w:lang w:val="hy-AM"/>
        </w:rPr>
      </w:pPr>
    </w:p>
    <w:p w14:paraId="2363C919">
      <w:pPr>
        <w:pStyle w:val="12"/>
        <w:tabs>
          <w:tab w:val="left" w:pos="5130"/>
          <w:tab w:val="left" w:pos="5220"/>
        </w:tabs>
        <w:jc w:val="right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6FB07B8E">
      <w:pPr>
        <w:pStyle w:val="12"/>
        <w:tabs>
          <w:tab w:val="left" w:pos="5130"/>
          <w:tab w:val="left" w:pos="5220"/>
        </w:tabs>
        <w:jc w:val="center"/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</w:pPr>
    </w:p>
    <w:p w14:paraId="7CD6E139">
      <w:pPr>
        <w:pStyle w:val="12"/>
        <w:tabs>
          <w:tab w:val="left" w:pos="5130"/>
          <w:tab w:val="left" w:pos="5220"/>
        </w:tabs>
        <w:jc w:val="center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ԾԱՂԿԱՁՈՐ ՀԱՄԱՅՆՔԻ ՂԵԿԱՎԱՐԻ ԾԱՌԱՅՈՂԱԿԱՆ ՄԵՔԵՆԱՅԻ 2025 ԹՎԱԿԱՆԻ ԸՆԹԱՑՔՈՒՄ ՇԱՀԱԳՈՐԾՄԱՆ ՀԱՄԱՐ ՏՐԱՄԱԴՐՎՈՂ ՎԱՌԵԼԻՔԻ ԱՄՍԵԿԱՆ ԾԱԽՍԻ ՉԱՓԸ  ՆԱԽԱՏԵՍԵԼ</w:t>
      </w:r>
    </w:p>
    <w:p w14:paraId="2A589E28">
      <w:pPr>
        <w:pStyle w:val="12"/>
        <w:tabs>
          <w:tab w:val="left" w:pos="5130"/>
          <w:tab w:val="left" w:pos="5220"/>
        </w:tabs>
        <w:jc w:val="center"/>
        <w:rPr>
          <w:rFonts w:ascii="GHEA Grapalat" w:hAnsi="GHEA Grapalat"/>
          <w:sz w:val="18"/>
          <w:szCs w:val="18"/>
          <w:lang w:val="hy-AM"/>
        </w:rPr>
      </w:pPr>
    </w:p>
    <w:p w14:paraId="0206F40A">
      <w:pPr>
        <w:pStyle w:val="1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sz w:val="16"/>
          <w:szCs w:val="16"/>
          <w:lang w:val="hy-AM"/>
        </w:rPr>
        <w:br w:type="textWrapping"/>
      </w:r>
    </w:p>
    <w:p w14:paraId="5FCCC68C">
      <w:pPr>
        <w:pStyle w:val="12"/>
        <w:rPr>
          <w:sz w:val="24"/>
          <w:szCs w:val="24"/>
          <w:lang w:val="hy-AM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437"/>
        <w:gridCol w:w="2990"/>
      </w:tblGrid>
      <w:tr w14:paraId="7C39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521" w:type="dxa"/>
            <w:vMerge w:val="restart"/>
          </w:tcPr>
          <w:p w14:paraId="4DE9DB6D">
            <w:pPr>
              <w:pStyle w:val="12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5437" w:type="dxa"/>
            <w:vMerge w:val="restart"/>
          </w:tcPr>
          <w:p w14:paraId="1F93CB07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t xml:space="preserve">Մեքենայի </w:t>
            </w:r>
            <w:r>
              <w:rPr>
                <w:lang w:val="hy-AM"/>
              </w:rPr>
              <w:t>մակնիշը</w:t>
            </w:r>
          </w:p>
          <w:p w14:paraId="03E08AA3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14:paraId="58334071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990" w:type="dxa"/>
          </w:tcPr>
          <w:p w14:paraId="413C15DA">
            <w:pPr>
              <w:pStyle w:val="1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Վառելիքի ամսեկան ծախսը</w:t>
            </w:r>
          </w:p>
        </w:tc>
      </w:tr>
      <w:tr w14:paraId="6D7F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21" w:type="dxa"/>
            <w:vMerge w:val="continue"/>
          </w:tcPr>
          <w:p w14:paraId="41C9BB22">
            <w:pPr>
              <w:pStyle w:val="1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437" w:type="dxa"/>
            <w:vMerge w:val="continue"/>
          </w:tcPr>
          <w:p w14:paraId="731CD7BF">
            <w:pPr>
              <w:spacing w:after="0" w:line="240" w:lineRule="auto"/>
            </w:pPr>
          </w:p>
        </w:tc>
        <w:tc>
          <w:tcPr>
            <w:tcW w:w="2990" w:type="dxa"/>
          </w:tcPr>
          <w:p w14:paraId="348DB6C5">
            <w:pPr>
              <w:pStyle w:val="12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Բենզին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(լիտր)</w:t>
            </w:r>
          </w:p>
        </w:tc>
      </w:tr>
      <w:tr w14:paraId="6FD2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21" w:type="dxa"/>
          </w:tcPr>
          <w:p w14:paraId="4CF8DE35">
            <w:pPr>
              <w:pStyle w:val="12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437" w:type="dxa"/>
          </w:tcPr>
          <w:p w14:paraId="02717D3C">
            <w:pPr>
              <w:pStyle w:val="12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ՏՈՅՈՏԱ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r>
              <w:rPr>
                <w:rFonts w:ascii="GHEA Grapalat" w:hAnsi="GHEA Grapalat"/>
                <w:sz w:val="24"/>
                <w:szCs w:val="24"/>
              </w:rPr>
              <w:t>TOYOTA CAMRY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</w:tc>
        <w:tc>
          <w:tcPr>
            <w:tcW w:w="2990" w:type="dxa"/>
          </w:tcPr>
          <w:p w14:paraId="56DE2270">
            <w:pPr>
              <w:pStyle w:val="12"/>
              <w:jc w:val="center"/>
              <w:rPr>
                <w:rFonts w:hint="default" w:ascii="GHEA Grapalat" w:hAnsi="GHEA Grapalat"/>
                <w:sz w:val="24"/>
                <w:szCs w:val="24"/>
                <w:lang w:val="hy-AM"/>
              </w:rPr>
            </w:pPr>
            <w:r>
              <w:rPr>
                <w:rFonts w:hint="default" w:ascii="GHEA Grapalat" w:hAnsi="GHEA Grapalat"/>
                <w:sz w:val="24"/>
                <w:szCs w:val="24"/>
                <w:lang w:val="hy-AM"/>
              </w:rPr>
              <w:t>300</w:t>
            </w:r>
            <w:bookmarkStart w:id="1" w:name="_GoBack"/>
            <w:bookmarkEnd w:id="1"/>
          </w:p>
        </w:tc>
      </w:tr>
      <w:bookmarkEnd w:id="0"/>
    </w:tbl>
    <w:p w14:paraId="24932225">
      <w:pPr>
        <w:pStyle w:val="12"/>
        <w:jc w:val="both"/>
        <w:rPr>
          <w:rFonts w:ascii="GHEA Grapalat" w:hAnsi="GHEA Grapalat"/>
          <w:sz w:val="24"/>
          <w:szCs w:val="24"/>
          <w:lang w:val="hy-AM"/>
        </w:rPr>
      </w:pPr>
    </w:p>
    <w:sectPr>
      <w:pgSz w:w="12240" w:h="15840"/>
      <w:pgMar w:top="1134" w:right="810" w:bottom="1134" w:left="12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31"/>
    <w:rsid w:val="000A1EF0"/>
    <w:rsid w:val="00272BAB"/>
    <w:rsid w:val="00362121"/>
    <w:rsid w:val="003E2131"/>
    <w:rsid w:val="005170B7"/>
    <w:rsid w:val="005B6D63"/>
    <w:rsid w:val="005C07A2"/>
    <w:rsid w:val="0069494F"/>
    <w:rsid w:val="00786436"/>
    <w:rsid w:val="00823E0D"/>
    <w:rsid w:val="00886D5F"/>
    <w:rsid w:val="009717BA"/>
    <w:rsid w:val="00AD6282"/>
    <w:rsid w:val="00AF7910"/>
    <w:rsid w:val="00BF6E87"/>
    <w:rsid w:val="00C726DB"/>
    <w:rsid w:val="00D16E8C"/>
    <w:rsid w:val="00F21503"/>
    <w:rsid w:val="00F75B31"/>
    <w:rsid w:val="00FB462B"/>
    <w:rsid w:val="01A6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3">
    <w:name w:val="Heading 1 Char"/>
    <w:basedOn w:val="7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4">
    <w:name w:val="Heading 2 Char"/>
    <w:basedOn w:val="7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15">
    <w:name w:val="Heading 3 Char"/>
    <w:basedOn w:val="7"/>
    <w:link w:val="4"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6">
    <w:name w:val="Heading 4 Char"/>
    <w:basedOn w:val="7"/>
    <w:link w:val="5"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17">
    <w:name w:val="Heading 5 Char"/>
    <w:basedOn w:val="7"/>
    <w:link w:val="6"/>
    <w:qFormat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18">
    <w:name w:val="Balloon Text Char"/>
    <w:basedOn w:val="7"/>
    <w:link w:val="9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B7B9-4AC9-432A-A799-7C04BCCA28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593</Characters>
  <Lines>4</Lines>
  <Paragraphs>1</Paragraphs>
  <TotalTime>4</TotalTime>
  <ScaleCrop>false</ScaleCrop>
  <LinksUpToDate>false</LinksUpToDate>
  <CharactersWithSpaces>695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2025-02-07T07:38:00Z</dcterms:created>
  <dc:creator>USER</dc:creator>
  <cp:lastModifiedBy>user</cp:lastModifiedBy>
  <cp:lastPrinted>2024-01-18T10:26:00Z</cp:lastPrinted>
  <dcterms:modified xsi:type="dcterms:W3CDTF">2025-02-14T08:52:48Z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7439567AF5F34129B9A70D002A9EF20C_12</vt:lpwstr>
  </property>
</Properties>
</file>